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ind w:left="23.13995361328125" w:right="201.202392578125" w:hanging="1.920013427734375"/>
        <w:rPr>
          <w:b w:val="1"/>
          <w:sz w:val="24"/>
          <w:szCs w:val="24"/>
        </w:rPr>
      </w:pPr>
      <w:r w:rsidDel="00000000" w:rsidR="00000000" w:rsidRPr="00000000">
        <w:rPr>
          <w:b w:val="1"/>
          <w:color w:val="ff0000"/>
          <w:sz w:val="24"/>
          <w:szCs w:val="24"/>
          <w:rtl w:val="0"/>
        </w:rPr>
        <w:t xml:space="preserve">Minutes were adopted by the GCC Faculty Senate on August 27, 2024 at 12:00 per Senate Operating Rule 1, “Electronic Approval of Meeting Minutes.” </w:t>
      </w:r>
      <w:r w:rsidDel="00000000" w:rsidR="00000000" w:rsidRPr="00000000">
        <w:rPr>
          <w:rtl w:val="0"/>
        </w:rPr>
      </w:r>
    </w:p>
    <w:p w:rsidR="00000000" w:rsidDel="00000000" w:rsidP="00000000" w:rsidRDefault="00000000" w:rsidRPr="00000000" w14:paraId="00000002">
      <w:pPr>
        <w:jc w:val="center"/>
        <w:rPr>
          <w:b w:val="1"/>
          <w:sz w:val="24"/>
          <w:szCs w:val="24"/>
        </w:rPr>
      </w:pPr>
      <w:r w:rsidDel="00000000" w:rsidR="00000000" w:rsidRPr="00000000">
        <w:rPr>
          <w:rtl w:val="0"/>
        </w:rPr>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Glendale Community College: Faculty Senate Meeting</w:t>
      </w:r>
    </w:p>
    <w:p w:rsidR="00000000" w:rsidDel="00000000" w:rsidP="00000000" w:rsidRDefault="00000000" w:rsidRPr="00000000" w14:paraId="00000004">
      <w:pPr>
        <w:jc w:val="center"/>
        <w:rPr>
          <w:b w:val="1"/>
          <w:color w:val="222222"/>
          <w:sz w:val="24"/>
          <w:szCs w:val="24"/>
        </w:rPr>
      </w:pPr>
      <w:r w:rsidDel="00000000" w:rsidR="00000000" w:rsidRPr="00000000">
        <w:rPr>
          <w:b w:val="1"/>
          <w:color w:val="222222"/>
          <w:sz w:val="24"/>
          <w:szCs w:val="24"/>
          <w:rtl w:val="0"/>
        </w:rPr>
        <w:t xml:space="preserve">8.22.24 </w:t>
      </w:r>
    </w:p>
    <w:p w:rsidR="00000000" w:rsidDel="00000000" w:rsidP="00000000" w:rsidRDefault="00000000" w:rsidRPr="00000000" w14:paraId="00000005">
      <w:pPr>
        <w:jc w:val="center"/>
        <w:rPr>
          <w:b w:val="1"/>
          <w:color w:val="222222"/>
          <w:sz w:val="24"/>
          <w:szCs w:val="24"/>
        </w:rPr>
      </w:pPr>
      <w:r w:rsidDel="00000000" w:rsidR="00000000" w:rsidRPr="00000000">
        <w:rPr>
          <w:b w:val="1"/>
          <w:color w:val="222222"/>
          <w:sz w:val="24"/>
          <w:szCs w:val="24"/>
          <w:rtl w:val="0"/>
        </w:rPr>
        <w:t xml:space="preserve">2:30pm SU104</w:t>
      </w:r>
    </w:p>
    <w:p w:rsidR="00000000" w:rsidDel="00000000" w:rsidP="00000000" w:rsidRDefault="00000000" w:rsidRPr="00000000" w14:paraId="00000006">
      <w:pPr>
        <w:jc w:val="center"/>
        <w:rPr>
          <w:b w:val="1"/>
          <w:color w:val="222222"/>
          <w:sz w:val="24"/>
          <w:szCs w:val="24"/>
        </w:rPr>
      </w:pPr>
      <w:r w:rsidDel="00000000" w:rsidR="00000000" w:rsidRPr="00000000">
        <w:rPr>
          <w:rtl w:val="0"/>
        </w:rPr>
      </w:r>
    </w:p>
    <w:p w:rsidR="00000000" w:rsidDel="00000000" w:rsidP="00000000" w:rsidRDefault="00000000" w:rsidRPr="00000000" w14:paraId="00000007">
      <w:pPr>
        <w:spacing w:line="360" w:lineRule="auto"/>
        <w:ind w:left="0" w:firstLine="0"/>
        <w:jc w:val="left"/>
        <w:rPr>
          <w:b w:val="1"/>
        </w:rPr>
      </w:pPr>
      <w:r w:rsidDel="00000000" w:rsidR="00000000" w:rsidRPr="00000000">
        <w:rPr>
          <w:rtl w:val="0"/>
        </w:rPr>
      </w:r>
    </w:p>
    <w:p w:rsidR="00000000" w:rsidDel="00000000" w:rsidP="00000000" w:rsidRDefault="00000000" w:rsidRPr="00000000" w14:paraId="00000008">
      <w:pPr>
        <w:numPr>
          <w:ilvl w:val="0"/>
          <w:numId w:val="2"/>
        </w:numPr>
        <w:spacing w:line="360" w:lineRule="auto"/>
        <w:ind w:left="720" w:hanging="360"/>
        <w:rPr>
          <w:u w:val="none"/>
        </w:rPr>
      </w:pPr>
      <w:r w:rsidDel="00000000" w:rsidR="00000000" w:rsidRPr="00000000">
        <w:rPr>
          <w:rtl w:val="0"/>
        </w:rPr>
        <w:t xml:space="preserve">Open Comment Period (up to 15 mins)</w:t>
      </w:r>
      <w:r w:rsidDel="00000000" w:rsidR="00000000" w:rsidRPr="00000000">
        <w:rPr>
          <w:rtl w:val="0"/>
        </w:rPr>
      </w:r>
    </w:p>
    <w:p w:rsidR="00000000" w:rsidDel="00000000" w:rsidP="00000000" w:rsidRDefault="00000000" w:rsidRPr="00000000" w14:paraId="00000009">
      <w:pPr>
        <w:numPr>
          <w:ilvl w:val="1"/>
          <w:numId w:val="2"/>
        </w:numPr>
        <w:spacing w:line="360" w:lineRule="auto"/>
        <w:ind w:left="1440" w:hanging="360"/>
        <w:rPr>
          <w:u w:val="none"/>
        </w:rPr>
      </w:pPr>
      <w:r w:rsidDel="00000000" w:rsidR="00000000" w:rsidRPr="00000000">
        <w:rPr>
          <w:rtl w:val="0"/>
        </w:rPr>
        <w:t xml:space="preserve">No comments</w:t>
      </w:r>
      <w:r w:rsidDel="00000000" w:rsidR="00000000" w:rsidRPr="00000000">
        <w:rPr>
          <w:rtl w:val="0"/>
        </w:rPr>
      </w:r>
    </w:p>
    <w:p w:rsidR="00000000" w:rsidDel="00000000" w:rsidP="00000000" w:rsidRDefault="00000000" w:rsidRPr="00000000" w14:paraId="0000000A">
      <w:pPr>
        <w:spacing w:line="360" w:lineRule="auto"/>
        <w:ind w:left="720" w:firstLine="0"/>
        <w:rPr/>
      </w:pPr>
      <w:r w:rsidDel="00000000" w:rsidR="00000000" w:rsidRPr="00000000">
        <w:rPr>
          <w:rtl w:val="0"/>
        </w:rPr>
      </w:r>
    </w:p>
    <w:p w:rsidR="00000000" w:rsidDel="00000000" w:rsidP="00000000" w:rsidRDefault="00000000" w:rsidRPr="00000000" w14:paraId="0000000B">
      <w:pPr>
        <w:numPr>
          <w:ilvl w:val="0"/>
          <w:numId w:val="2"/>
        </w:numPr>
        <w:spacing w:line="360" w:lineRule="auto"/>
        <w:ind w:left="720" w:hanging="360"/>
        <w:rPr>
          <w:u w:val="none"/>
        </w:rPr>
      </w:pPr>
      <w:r w:rsidDel="00000000" w:rsidR="00000000" w:rsidRPr="00000000">
        <w:rPr>
          <w:rtl w:val="0"/>
        </w:rPr>
        <w:t xml:space="preserve">Guests:  </w:t>
      </w:r>
      <w:r w:rsidDel="00000000" w:rsidR="00000000" w:rsidRPr="00000000">
        <w:rPr>
          <w:rtl w:val="0"/>
        </w:rPr>
      </w:r>
    </w:p>
    <w:p w:rsidR="00000000" w:rsidDel="00000000" w:rsidP="00000000" w:rsidRDefault="00000000" w:rsidRPr="00000000" w14:paraId="0000000C">
      <w:pPr>
        <w:numPr>
          <w:ilvl w:val="1"/>
          <w:numId w:val="2"/>
        </w:numPr>
        <w:spacing w:line="360" w:lineRule="auto"/>
        <w:ind w:left="1440" w:hanging="360"/>
        <w:rPr>
          <w:u w:val="none"/>
        </w:rPr>
      </w:pPr>
      <w:r w:rsidDel="00000000" w:rsidR="00000000" w:rsidRPr="00000000">
        <w:rPr>
          <w:rtl w:val="0"/>
        </w:rPr>
        <w:t xml:space="preserve">Doug Deiss- Employee Satisfaction Survey Work Group (10 min)</w:t>
      </w:r>
      <w:r w:rsidDel="00000000" w:rsidR="00000000" w:rsidRPr="00000000">
        <w:rPr>
          <w:rtl w:val="0"/>
        </w:rPr>
      </w:r>
    </w:p>
    <w:p w:rsidR="00000000" w:rsidDel="00000000" w:rsidP="00000000" w:rsidRDefault="00000000" w:rsidRPr="00000000" w14:paraId="0000000D">
      <w:pPr>
        <w:numPr>
          <w:ilvl w:val="2"/>
          <w:numId w:val="2"/>
        </w:numPr>
        <w:spacing w:line="360" w:lineRule="auto"/>
        <w:ind w:left="2160" w:hanging="360"/>
        <w:rPr>
          <w:u w:val="none"/>
        </w:rPr>
      </w:pPr>
      <w:r w:rsidDel="00000000" w:rsidR="00000000" w:rsidRPr="00000000">
        <w:rPr>
          <w:rtl w:val="0"/>
        </w:rPr>
        <w:t xml:space="preserve">ACES group work has wrapped for now- Dr. Hernandez given data and will bring in the admin team.</w:t>
      </w:r>
      <w:r w:rsidDel="00000000" w:rsidR="00000000" w:rsidRPr="00000000">
        <w:rPr>
          <w:rtl w:val="0"/>
        </w:rPr>
      </w:r>
    </w:p>
    <w:p w:rsidR="00000000" w:rsidDel="00000000" w:rsidP="00000000" w:rsidRDefault="00000000" w:rsidRPr="00000000" w14:paraId="0000000E">
      <w:pPr>
        <w:numPr>
          <w:ilvl w:val="2"/>
          <w:numId w:val="2"/>
        </w:numPr>
        <w:spacing w:line="360" w:lineRule="auto"/>
        <w:ind w:left="2160" w:hanging="360"/>
        <w:rPr>
          <w:u w:val="none"/>
        </w:rPr>
      </w:pPr>
      <w:r w:rsidDel="00000000" w:rsidR="00000000" w:rsidRPr="00000000">
        <w:rPr>
          <w:rtl w:val="0"/>
        </w:rPr>
        <w:t xml:space="preserve">Now referred to as the ESS Work Group- Employee Satisfaction Survey Work Group.</w:t>
      </w:r>
      <w:r w:rsidDel="00000000" w:rsidR="00000000" w:rsidRPr="00000000">
        <w:rPr>
          <w:rtl w:val="0"/>
        </w:rPr>
      </w:r>
    </w:p>
    <w:p w:rsidR="00000000" w:rsidDel="00000000" w:rsidP="00000000" w:rsidRDefault="00000000" w:rsidRPr="00000000" w14:paraId="0000000F">
      <w:pPr>
        <w:numPr>
          <w:ilvl w:val="2"/>
          <w:numId w:val="2"/>
        </w:numPr>
        <w:spacing w:line="360" w:lineRule="auto"/>
        <w:ind w:left="2160" w:hanging="360"/>
        <w:rPr>
          <w:u w:val="none"/>
        </w:rPr>
      </w:pPr>
      <w:r w:rsidDel="00000000" w:rsidR="00000000" w:rsidRPr="00000000">
        <w:rPr>
          <w:rtl w:val="0"/>
        </w:rPr>
        <w:t xml:space="preserve">The work group is made up of 5 champions- Dean Deiss is one; each advocating for a specific component of the ESS.</w:t>
      </w:r>
      <w:r w:rsidDel="00000000" w:rsidR="00000000" w:rsidRPr="00000000">
        <w:rPr>
          <w:rtl w:val="0"/>
        </w:rPr>
      </w:r>
    </w:p>
    <w:p w:rsidR="00000000" w:rsidDel="00000000" w:rsidP="00000000" w:rsidRDefault="00000000" w:rsidRPr="00000000" w14:paraId="00000010">
      <w:pPr>
        <w:numPr>
          <w:ilvl w:val="2"/>
          <w:numId w:val="2"/>
        </w:numPr>
        <w:spacing w:line="360" w:lineRule="auto"/>
        <w:ind w:left="2160" w:hanging="360"/>
        <w:rPr>
          <w:u w:val="none"/>
        </w:rPr>
      </w:pPr>
      <w:r w:rsidDel="00000000" w:rsidR="00000000" w:rsidRPr="00000000">
        <w:rPr>
          <w:rtl w:val="0"/>
        </w:rPr>
        <w:t xml:space="preserve">Dean Diess’s  subgroup is accountability.</w:t>
      </w:r>
      <w:r w:rsidDel="00000000" w:rsidR="00000000" w:rsidRPr="00000000">
        <w:rPr>
          <w:rtl w:val="0"/>
        </w:rPr>
      </w:r>
    </w:p>
    <w:p w:rsidR="00000000" w:rsidDel="00000000" w:rsidP="00000000" w:rsidRDefault="00000000" w:rsidRPr="00000000" w14:paraId="00000011">
      <w:pPr>
        <w:numPr>
          <w:ilvl w:val="3"/>
          <w:numId w:val="2"/>
        </w:numPr>
        <w:spacing w:line="360" w:lineRule="auto"/>
        <w:ind w:left="2880" w:hanging="360"/>
        <w:rPr>
          <w:u w:val="none"/>
        </w:rPr>
      </w:pPr>
      <w:r w:rsidDel="00000000" w:rsidR="00000000" w:rsidRPr="00000000">
        <w:rPr>
          <w:rtl w:val="0"/>
        </w:rPr>
        <w:t xml:space="preserve">The way staff view accountability across the college, NOT accountability for faculty.</w:t>
      </w:r>
      <w:r w:rsidDel="00000000" w:rsidR="00000000" w:rsidRPr="00000000">
        <w:rPr>
          <w:rtl w:val="0"/>
        </w:rPr>
      </w:r>
    </w:p>
    <w:p w:rsidR="00000000" w:rsidDel="00000000" w:rsidP="00000000" w:rsidRDefault="00000000" w:rsidRPr="00000000" w14:paraId="00000012">
      <w:pPr>
        <w:numPr>
          <w:ilvl w:val="3"/>
          <w:numId w:val="2"/>
        </w:numPr>
        <w:spacing w:line="360" w:lineRule="auto"/>
        <w:ind w:left="2880" w:hanging="360"/>
        <w:rPr>
          <w:u w:val="none"/>
        </w:rPr>
      </w:pPr>
      <w:r w:rsidDel="00000000" w:rsidR="00000000" w:rsidRPr="00000000">
        <w:rPr>
          <w:rtl w:val="0"/>
        </w:rPr>
        <w:t xml:space="preserve">Current members- Graciella Serrano from Financial Aid; Dr. Jason Beckerman from student affairs; and Dean Deiss..</w:t>
      </w:r>
      <w:r w:rsidDel="00000000" w:rsidR="00000000" w:rsidRPr="00000000">
        <w:rPr>
          <w:rtl w:val="0"/>
        </w:rPr>
      </w:r>
    </w:p>
    <w:p w:rsidR="00000000" w:rsidDel="00000000" w:rsidP="00000000" w:rsidRDefault="00000000" w:rsidRPr="00000000" w14:paraId="00000013">
      <w:pPr>
        <w:numPr>
          <w:ilvl w:val="3"/>
          <w:numId w:val="2"/>
        </w:numPr>
        <w:spacing w:line="360" w:lineRule="auto"/>
        <w:ind w:left="2880" w:hanging="360"/>
        <w:rPr>
          <w:u w:val="none"/>
        </w:rPr>
      </w:pPr>
      <w:r w:rsidDel="00000000" w:rsidR="00000000" w:rsidRPr="00000000">
        <w:rPr>
          <w:rtl w:val="0"/>
        </w:rPr>
        <w:t xml:space="preserve">Asking for faculty volunteers to join his  group.</w:t>
      </w:r>
      <w:r w:rsidDel="00000000" w:rsidR="00000000" w:rsidRPr="00000000">
        <w:rPr>
          <w:rtl w:val="0"/>
        </w:rPr>
      </w:r>
    </w:p>
    <w:p w:rsidR="00000000" w:rsidDel="00000000" w:rsidP="00000000" w:rsidRDefault="00000000" w:rsidRPr="00000000" w14:paraId="00000014">
      <w:pPr>
        <w:numPr>
          <w:ilvl w:val="3"/>
          <w:numId w:val="2"/>
        </w:numPr>
        <w:spacing w:line="360" w:lineRule="auto"/>
        <w:ind w:left="2880" w:hanging="360"/>
        <w:rPr>
          <w:u w:val="none"/>
        </w:rPr>
      </w:pPr>
      <w:r w:rsidDel="00000000" w:rsidR="00000000" w:rsidRPr="00000000">
        <w:rPr>
          <w:rtl w:val="0"/>
        </w:rPr>
        <w:t xml:space="preserve">Hoping to build on the question- What is GCC’s way of managing accountability.</w:t>
      </w:r>
      <w:r w:rsidDel="00000000" w:rsidR="00000000" w:rsidRPr="00000000">
        <w:rPr>
          <w:rtl w:val="0"/>
        </w:rPr>
      </w:r>
    </w:p>
    <w:p w:rsidR="00000000" w:rsidDel="00000000" w:rsidP="00000000" w:rsidRDefault="00000000" w:rsidRPr="00000000" w14:paraId="00000015">
      <w:pPr>
        <w:numPr>
          <w:ilvl w:val="4"/>
          <w:numId w:val="2"/>
        </w:numPr>
        <w:spacing w:line="360" w:lineRule="auto"/>
        <w:ind w:left="3600" w:hanging="360"/>
        <w:rPr>
          <w:u w:val="none"/>
        </w:rPr>
      </w:pPr>
      <w:r w:rsidDel="00000000" w:rsidR="00000000" w:rsidRPr="00000000">
        <w:rPr>
          <w:rtl w:val="0"/>
        </w:rPr>
        <w:t xml:space="preserve">He’d like to move to “ownership” of responsibilities as opposed to to “accountability”, and ensuring everyone is on the same page with regards to what each faculty and employee group on campus has “ownership” of.</w:t>
      </w:r>
      <w:r w:rsidDel="00000000" w:rsidR="00000000" w:rsidRPr="00000000">
        <w:rPr>
          <w:rtl w:val="0"/>
        </w:rPr>
      </w:r>
    </w:p>
    <w:p w:rsidR="00000000" w:rsidDel="00000000" w:rsidP="00000000" w:rsidRDefault="00000000" w:rsidRPr="00000000" w14:paraId="00000016">
      <w:pPr>
        <w:numPr>
          <w:ilvl w:val="4"/>
          <w:numId w:val="2"/>
        </w:numPr>
        <w:spacing w:line="360" w:lineRule="auto"/>
        <w:ind w:left="3600" w:hanging="360"/>
        <w:rPr>
          <w:u w:val="none"/>
        </w:rPr>
      </w:pPr>
      <w:r w:rsidDel="00000000" w:rsidR="00000000" w:rsidRPr="00000000">
        <w:rPr>
          <w:rtl w:val="0"/>
        </w:rPr>
        <w:t xml:space="preserve">Keeping the executive level accountable; review what was past administration concerns and whether or not they’ve been handled satisfactorily.</w:t>
      </w:r>
      <w:r w:rsidDel="00000000" w:rsidR="00000000" w:rsidRPr="00000000">
        <w:rPr>
          <w:rtl w:val="0"/>
        </w:rPr>
      </w:r>
    </w:p>
    <w:p w:rsidR="00000000" w:rsidDel="00000000" w:rsidP="00000000" w:rsidRDefault="00000000" w:rsidRPr="00000000" w14:paraId="00000017">
      <w:pPr>
        <w:numPr>
          <w:ilvl w:val="4"/>
          <w:numId w:val="2"/>
        </w:numPr>
        <w:spacing w:line="360" w:lineRule="auto"/>
        <w:ind w:left="3600" w:hanging="360"/>
        <w:rPr>
          <w:u w:val="none"/>
        </w:rPr>
      </w:pPr>
      <w:r w:rsidDel="00000000" w:rsidR="00000000" w:rsidRPr="00000000">
        <w:rPr>
          <w:rtl w:val="0"/>
        </w:rPr>
        <w:t xml:space="preserve">Managers holding faculty employees accountable in the same fashion across employee groups and departments.</w:t>
      </w:r>
      <w:r w:rsidDel="00000000" w:rsidR="00000000" w:rsidRPr="00000000">
        <w:rPr>
          <w:rtl w:val="0"/>
        </w:rPr>
      </w:r>
    </w:p>
    <w:p w:rsidR="00000000" w:rsidDel="00000000" w:rsidP="00000000" w:rsidRDefault="00000000" w:rsidRPr="00000000" w14:paraId="00000018">
      <w:pPr>
        <w:numPr>
          <w:ilvl w:val="4"/>
          <w:numId w:val="2"/>
        </w:numPr>
        <w:spacing w:line="360" w:lineRule="auto"/>
        <w:ind w:left="3600" w:hanging="360"/>
        <w:rPr>
          <w:u w:val="none"/>
        </w:rPr>
      </w:pPr>
      <w:r w:rsidDel="00000000" w:rsidR="00000000" w:rsidRPr="00000000">
        <w:rPr>
          <w:rtl w:val="0"/>
        </w:rPr>
        <w:t xml:space="preserve">He doesn’t want to lead any effort around accountability without the involvement and support of the Faculty Senate, or any faculty involved.</w:t>
      </w:r>
      <w:r w:rsidDel="00000000" w:rsidR="00000000" w:rsidRPr="00000000">
        <w:rPr>
          <w:rtl w:val="0"/>
        </w:rPr>
      </w:r>
    </w:p>
    <w:p w:rsidR="00000000" w:rsidDel="00000000" w:rsidP="00000000" w:rsidRDefault="00000000" w:rsidRPr="00000000" w14:paraId="00000019">
      <w:pPr>
        <w:numPr>
          <w:ilvl w:val="4"/>
          <w:numId w:val="2"/>
        </w:numPr>
        <w:spacing w:line="360" w:lineRule="auto"/>
        <w:ind w:left="3600" w:hanging="360"/>
        <w:rPr>
          <w:u w:val="none"/>
        </w:rPr>
      </w:pPr>
      <w:r w:rsidDel="00000000" w:rsidR="00000000" w:rsidRPr="00000000">
        <w:rPr>
          <w:rtl w:val="0"/>
        </w:rPr>
        <w:t xml:space="preserve">Goal to look at ESS responses and work on campus culture conducive to knowing what part of each job faculty/employees have ownership over, and how to use the data on their areas of responsibility.</w:t>
      </w:r>
      <w:r w:rsidDel="00000000" w:rsidR="00000000" w:rsidRPr="00000000">
        <w:rPr>
          <w:rtl w:val="0"/>
        </w:rPr>
      </w:r>
    </w:p>
    <w:p w:rsidR="00000000" w:rsidDel="00000000" w:rsidP="00000000" w:rsidRDefault="00000000" w:rsidRPr="00000000" w14:paraId="0000001A">
      <w:pPr>
        <w:numPr>
          <w:ilvl w:val="4"/>
          <w:numId w:val="2"/>
        </w:numPr>
        <w:spacing w:line="360" w:lineRule="auto"/>
        <w:ind w:left="3600" w:hanging="360"/>
        <w:rPr>
          <w:u w:val="none"/>
        </w:rPr>
      </w:pPr>
      <w:r w:rsidDel="00000000" w:rsidR="00000000" w:rsidRPr="00000000">
        <w:rPr>
          <w:rtl w:val="0"/>
        </w:rPr>
        <w:t xml:space="preserve">Hoping for a culture shift, not just data collected with no action taken- data driven action steps taken.</w:t>
      </w:r>
      <w:r w:rsidDel="00000000" w:rsidR="00000000" w:rsidRPr="00000000">
        <w:rPr>
          <w:rtl w:val="0"/>
        </w:rPr>
      </w:r>
    </w:p>
    <w:p w:rsidR="00000000" w:rsidDel="00000000" w:rsidP="00000000" w:rsidRDefault="00000000" w:rsidRPr="00000000" w14:paraId="0000001B">
      <w:pPr>
        <w:numPr>
          <w:ilvl w:val="3"/>
          <w:numId w:val="2"/>
        </w:numPr>
        <w:spacing w:line="360" w:lineRule="auto"/>
        <w:ind w:left="2880" w:hanging="360"/>
        <w:rPr>
          <w:u w:val="none"/>
        </w:rPr>
      </w:pPr>
      <w:r w:rsidDel="00000000" w:rsidR="00000000" w:rsidRPr="00000000">
        <w:rPr>
          <w:rtl w:val="0"/>
        </w:rPr>
        <w:t xml:space="preserve">Hoping for at least 2 volunteers from faculty.</w:t>
      </w:r>
      <w:r w:rsidDel="00000000" w:rsidR="00000000" w:rsidRPr="00000000">
        <w:rPr>
          <w:rtl w:val="0"/>
        </w:rPr>
      </w:r>
    </w:p>
    <w:p w:rsidR="00000000" w:rsidDel="00000000" w:rsidP="00000000" w:rsidRDefault="00000000" w:rsidRPr="00000000" w14:paraId="0000001C">
      <w:pPr>
        <w:numPr>
          <w:ilvl w:val="3"/>
          <w:numId w:val="2"/>
        </w:numPr>
        <w:spacing w:line="360" w:lineRule="auto"/>
        <w:ind w:left="2880" w:hanging="360"/>
        <w:rPr>
          <w:u w:val="none"/>
        </w:rPr>
      </w:pPr>
      <w:r w:rsidDel="00000000" w:rsidR="00000000" w:rsidRPr="00000000">
        <w:rPr>
          <w:rtl w:val="0"/>
        </w:rPr>
        <w:t xml:space="preserve">He will be asking the Employee Representative group to recruit staff to participate in the group.</w:t>
      </w:r>
      <w:r w:rsidDel="00000000" w:rsidR="00000000" w:rsidRPr="00000000">
        <w:rPr>
          <w:rtl w:val="0"/>
        </w:rPr>
      </w:r>
    </w:p>
    <w:p w:rsidR="00000000" w:rsidDel="00000000" w:rsidP="00000000" w:rsidRDefault="00000000" w:rsidRPr="00000000" w14:paraId="0000001D">
      <w:pPr>
        <w:numPr>
          <w:ilvl w:val="3"/>
          <w:numId w:val="2"/>
        </w:numPr>
        <w:spacing w:line="360" w:lineRule="auto"/>
        <w:ind w:left="2880" w:hanging="360"/>
        <w:rPr>
          <w:u w:val="none"/>
        </w:rPr>
      </w:pPr>
      <w:r w:rsidDel="00000000" w:rsidR="00000000" w:rsidRPr="00000000">
        <w:rPr>
          <w:rtl w:val="0"/>
        </w:rPr>
        <w:t xml:space="preserve">Will then reach out to the adjunct faculty to see if anyone would like to serve.</w:t>
      </w:r>
      <w:r w:rsidDel="00000000" w:rsidR="00000000" w:rsidRPr="00000000">
        <w:rPr>
          <w:rtl w:val="0"/>
        </w:rPr>
      </w:r>
    </w:p>
    <w:p w:rsidR="00000000" w:rsidDel="00000000" w:rsidP="00000000" w:rsidRDefault="00000000" w:rsidRPr="00000000" w14:paraId="0000001E">
      <w:pPr>
        <w:numPr>
          <w:ilvl w:val="2"/>
          <w:numId w:val="2"/>
        </w:numPr>
        <w:spacing w:line="360" w:lineRule="auto"/>
        <w:ind w:left="2160" w:hanging="360"/>
        <w:rPr>
          <w:u w:val="none"/>
        </w:rPr>
      </w:pPr>
      <w:r w:rsidDel="00000000" w:rsidR="00000000" w:rsidRPr="00000000">
        <w:rPr>
          <w:rtl w:val="0"/>
        </w:rPr>
        <w:t xml:space="preserve">Discussion of perception vs actuality in accountability.</w:t>
      </w:r>
      <w:r w:rsidDel="00000000" w:rsidR="00000000" w:rsidRPr="00000000">
        <w:rPr>
          <w:rtl w:val="0"/>
        </w:rPr>
      </w:r>
    </w:p>
    <w:p w:rsidR="00000000" w:rsidDel="00000000" w:rsidP="00000000" w:rsidRDefault="00000000" w:rsidRPr="00000000" w14:paraId="0000001F">
      <w:pPr>
        <w:numPr>
          <w:ilvl w:val="3"/>
          <w:numId w:val="2"/>
        </w:numPr>
        <w:spacing w:line="360" w:lineRule="auto"/>
        <w:ind w:left="2880" w:hanging="360"/>
        <w:rPr>
          <w:u w:val="none"/>
        </w:rPr>
      </w:pPr>
      <w:r w:rsidDel="00000000" w:rsidR="00000000" w:rsidRPr="00000000">
        <w:rPr>
          <w:rtl w:val="0"/>
        </w:rPr>
        <w:t xml:space="preserve">Reminders that we do not track faculty time the way other employee groups do. Perception of accountability can be influenced by that, and we need to communicate the amazing things our faculty do to the broader campus community. Gaucho Globe nominations used as a possible strategy.</w:t>
      </w:r>
      <w:r w:rsidDel="00000000" w:rsidR="00000000" w:rsidRPr="00000000">
        <w:rPr>
          <w:rtl w:val="0"/>
        </w:rPr>
      </w:r>
    </w:p>
    <w:p w:rsidR="00000000" w:rsidDel="00000000" w:rsidP="00000000" w:rsidRDefault="00000000" w:rsidRPr="00000000" w14:paraId="00000020">
      <w:pPr>
        <w:numPr>
          <w:ilvl w:val="2"/>
          <w:numId w:val="2"/>
        </w:numPr>
        <w:spacing w:line="360" w:lineRule="auto"/>
        <w:ind w:left="2160" w:hanging="360"/>
        <w:rPr>
          <w:u w:val="none"/>
        </w:rPr>
      </w:pPr>
      <w:r w:rsidDel="00000000" w:rsidR="00000000" w:rsidRPr="00000000">
        <w:rPr>
          <w:rtl w:val="0"/>
        </w:rPr>
        <w:t xml:space="preserve">Senator Kadel moves to extend another minute; seconded by Senator Hulihan. </w:t>
      </w:r>
    </w:p>
    <w:p w:rsidR="00000000" w:rsidDel="00000000" w:rsidP="00000000" w:rsidRDefault="00000000" w:rsidRPr="00000000" w14:paraId="00000021">
      <w:pPr>
        <w:numPr>
          <w:ilvl w:val="2"/>
          <w:numId w:val="2"/>
        </w:numPr>
        <w:spacing w:line="360" w:lineRule="auto"/>
        <w:ind w:left="2160" w:hanging="360"/>
        <w:rPr>
          <w:u w:val="none"/>
        </w:rPr>
      </w:pPr>
      <w:r w:rsidDel="00000000" w:rsidR="00000000" w:rsidRPr="00000000">
        <w:rPr>
          <w:rtl w:val="0"/>
        </w:rPr>
        <w:t xml:space="preserve">Question- Would it be possible to create a numbers only, fully anonymized dashboard to report annually that would simply show numbers of department and HR level actions being taken to support accountability?</w:t>
      </w:r>
    </w:p>
    <w:p w:rsidR="00000000" w:rsidDel="00000000" w:rsidP="00000000" w:rsidRDefault="00000000" w:rsidRPr="00000000" w14:paraId="00000022">
      <w:pPr>
        <w:numPr>
          <w:ilvl w:val="3"/>
          <w:numId w:val="2"/>
        </w:numPr>
        <w:spacing w:line="360" w:lineRule="auto"/>
        <w:ind w:left="2880" w:hanging="360"/>
        <w:rPr>
          <w:u w:val="none"/>
        </w:rPr>
      </w:pPr>
      <w:r w:rsidDel="00000000" w:rsidR="00000000" w:rsidRPr="00000000">
        <w:rPr>
          <w:rtl w:val="0"/>
        </w:rPr>
        <w:t xml:space="preserve">Response- Dean Deiss did not seem to think this was an option, or would need to be vetted for confidentiality concerns.</w:t>
      </w:r>
      <w:r w:rsidDel="00000000" w:rsidR="00000000" w:rsidRPr="00000000">
        <w:rPr>
          <w:rtl w:val="0"/>
        </w:rPr>
      </w:r>
    </w:p>
    <w:p w:rsidR="00000000" w:rsidDel="00000000" w:rsidP="00000000" w:rsidRDefault="00000000" w:rsidRPr="00000000" w14:paraId="00000023">
      <w:pPr>
        <w:numPr>
          <w:ilvl w:val="2"/>
          <w:numId w:val="2"/>
        </w:numPr>
        <w:spacing w:line="360" w:lineRule="auto"/>
        <w:ind w:left="2160" w:hanging="360"/>
        <w:rPr>
          <w:u w:val="none"/>
        </w:rPr>
      </w:pPr>
      <w:r w:rsidDel="00000000" w:rsidR="00000000" w:rsidRPr="00000000">
        <w:rPr>
          <w:rtl w:val="0"/>
        </w:rPr>
        <w:t xml:space="preserve">Dean Deiss- if no one volunteers, he will consider it OK to ask the larger faculty group for assistance.</w:t>
      </w:r>
      <w:r w:rsidDel="00000000" w:rsidR="00000000" w:rsidRPr="00000000">
        <w:rPr>
          <w:rtl w:val="0"/>
        </w:rPr>
      </w:r>
    </w:p>
    <w:p w:rsidR="00000000" w:rsidDel="00000000" w:rsidP="00000000" w:rsidRDefault="00000000" w:rsidRPr="00000000" w14:paraId="00000024">
      <w:pPr>
        <w:spacing w:line="360" w:lineRule="auto"/>
        <w:ind w:left="720" w:firstLine="0"/>
        <w:rPr/>
      </w:pPr>
      <w:r w:rsidDel="00000000" w:rsidR="00000000" w:rsidRPr="00000000">
        <w:rPr>
          <w:rtl w:val="0"/>
        </w:rPr>
      </w:r>
    </w:p>
    <w:p w:rsidR="00000000" w:rsidDel="00000000" w:rsidP="00000000" w:rsidRDefault="00000000" w:rsidRPr="00000000" w14:paraId="00000025">
      <w:pPr>
        <w:numPr>
          <w:ilvl w:val="0"/>
          <w:numId w:val="2"/>
        </w:numPr>
        <w:spacing w:line="360" w:lineRule="auto"/>
        <w:ind w:left="720" w:hanging="360"/>
        <w:rPr>
          <w:u w:val="none"/>
        </w:rPr>
      </w:pPr>
      <w:r w:rsidDel="00000000" w:rsidR="00000000" w:rsidRPr="00000000">
        <w:rPr>
          <w:rtl w:val="0"/>
        </w:rPr>
        <w:t xml:space="preserve">Call to Order- 2:46 pm.  Motion from Senator Kurtz; seconded by Senator Gergus.</w:t>
      </w:r>
      <w:r w:rsidDel="00000000" w:rsidR="00000000" w:rsidRPr="00000000">
        <w:rPr>
          <w:rtl w:val="0"/>
        </w:rPr>
      </w:r>
    </w:p>
    <w:p w:rsidR="00000000" w:rsidDel="00000000" w:rsidP="00000000" w:rsidRDefault="00000000" w:rsidRPr="00000000" w14:paraId="00000026">
      <w:pPr>
        <w:numPr>
          <w:ilvl w:val="1"/>
          <w:numId w:val="1"/>
        </w:numPr>
        <w:spacing w:line="360" w:lineRule="auto"/>
        <w:ind w:left="1440" w:hanging="360"/>
        <w:rPr/>
      </w:pPr>
      <w:r w:rsidDel="00000000" w:rsidR="00000000" w:rsidRPr="00000000">
        <w:rPr>
          <w:rtl w:val="0"/>
        </w:rPr>
        <w:t xml:space="preserve">Senators Present- Aaron Fried, </w:t>
      </w:r>
      <w:hyperlink r:id="rId7">
        <w:r w:rsidDel="00000000" w:rsidR="00000000" w:rsidRPr="00000000">
          <w:rPr>
            <w:color w:val="0000ee"/>
            <w:u w:val="single"/>
            <w:shd w:fill="auto" w:val="clear"/>
            <w:rtl w:val="0"/>
          </w:rPr>
          <w:t xml:space="preserve">Nina Garguilo</w:t>
        </w:r>
      </w:hyperlink>
      <w:r w:rsidDel="00000000" w:rsidR="00000000" w:rsidRPr="00000000">
        <w:rPr>
          <w:rtl w:val="0"/>
        </w:rPr>
        <w:t xml:space="preserve">, </w:t>
      </w:r>
      <w:hyperlink r:id="rId8">
        <w:r w:rsidDel="00000000" w:rsidR="00000000" w:rsidRPr="00000000">
          <w:rPr>
            <w:color w:val="0000ee"/>
            <w:u w:val="single"/>
            <w:shd w:fill="auto" w:val="clear"/>
            <w:rtl w:val="0"/>
          </w:rPr>
          <w:t xml:space="preserve">Erik Gergus</w:t>
        </w:r>
      </w:hyperlink>
      <w:r w:rsidDel="00000000" w:rsidR="00000000" w:rsidRPr="00000000">
        <w:rPr>
          <w:rtl w:val="0"/>
        </w:rPr>
        <w:t xml:space="preserve">, </w:t>
      </w:r>
      <w:hyperlink r:id="rId9">
        <w:r w:rsidDel="00000000" w:rsidR="00000000" w:rsidRPr="00000000">
          <w:rPr>
            <w:color w:val="0000ee"/>
            <w:u w:val="single"/>
            <w:shd w:fill="auto" w:val="clear"/>
            <w:rtl w:val="0"/>
          </w:rPr>
          <w:t xml:space="preserve">Chuck Hulihan</w:t>
        </w:r>
      </w:hyperlink>
      <w:r w:rsidDel="00000000" w:rsidR="00000000" w:rsidRPr="00000000">
        <w:rPr>
          <w:rtl w:val="0"/>
        </w:rPr>
        <w:t xml:space="preserve">, Christine Jones, Steve Kadel, Nathan Kurtz, Ed McKennon, Chris Nielson, Jillane Ocano, Alex Patrick-Rolando, Todd Polansky, Jena Remy, Sergio Rivas, Angela Schwendiman, Aubrei Smith, </w:t>
      </w:r>
      <w:hyperlink r:id="rId10">
        <w:r w:rsidDel="00000000" w:rsidR="00000000" w:rsidRPr="00000000">
          <w:rPr>
            <w:color w:val="0000ee"/>
            <w:u w:val="single"/>
            <w:shd w:fill="auto" w:val="clear"/>
            <w:rtl w:val="0"/>
          </w:rPr>
          <w:t xml:space="preserve">Karina Sokol-Tinsley</w:t>
        </w:r>
      </w:hyperlink>
      <w:r w:rsidDel="00000000" w:rsidR="00000000" w:rsidRPr="00000000">
        <w:rPr>
          <w:rtl w:val="0"/>
        </w:rPr>
        <w:t xml:space="preserve">, Mike Strong, Lisa Worthy</w:t>
      </w:r>
    </w:p>
    <w:p w:rsidR="00000000" w:rsidDel="00000000" w:rsidP="00000000" w:rsidRDefault="00000000" w:rsidRPr="00000000" w14:paraId="00000027">
      <w:pPr>
        <w:numPr>
          <w:ilvl w:val="1"/>
          <w:numId w:val="3"/>
        </w:numPr>
        <w:spacing w:line="360" w:lineRule="auto"/>
        <w:ind w:left="1440" w:hanging="360"/>
        <w:rPr/>
      </w:pPr>
      <w:r w:rsidDel="00000000" w:rsidR="00000000" w:rsidRPr="00000000">
        <w:rPr>
          <w:rtl w:val="0"/>
        </w:rPr>
        <w:t xml:space="preserve">Approval of the Agenda (2 min)- Unanimous</w:t>
      </w:r>
    </w:p>
    <w:p w:rsidR="00000000" w:rsidDel="00000000" w:rsidP="00000000" w:rsidRDefault="00000000" w:rsidRPr="00000000" w14:paraId="00000028">
      <w:pPr>
        <w:numPr>
          <w:ilvl w:val="1"/>
          <w:numId w:val="3"/>
        </w:numPr>
        <w:spacing w:line="360" w:lineRule="auto"/>
        <w:ind w:left="1440" w:hanging="360"/>
        <w:rPr>
          <w:u w:val="none"/>
        </w:rPr>
      </w:pPr>
      <w:r w:rsidDel="00000000" w:rsidR="00000000" w:rsidRPr="00000000">
        <w:rPr>
          <w:rtl w:val="0"/>
        </w:rPr>
        <w:t xml:space="preserve">Quick round table of introductions- name, department, how long you’ve been with Glendale.</w:t>
      </w:r>
      <w:r w:rsidDel="00000000" w:rsidR="00000000" w:rsidRPr="00000000">
        <w:rPr>
          <w:rtl w:val="0"/>
        </w:rPr>
      </w:r>
    </w:p>
    <w:p w:rsidR="00000000" w:rsidDel="00000000" w:rsidP="00000000" w:rsidRDefault="00000000" w:rsidRPr="00000000" w14:paraId="00000029">
      <w:pPr>
        <w:numPr>
          <w:ilvl w:val="1"/>
          <w:numId w:val="3"/>
        </w:numPr>
        <w:spacing w:line="360" w:lineRule="auto"/>
        <w:ind w:left="1440" w:hanging="360"/>
        <w:rPr>
          <w:u w:val="none"/>
        </w:rPr>
      </w:pPr>
      <w:r w:rsidDel="00000000" w:rsidR="00000000" w:rsidRPr="00000000">
        <w:rPr>
          <w:rtl w:val="0"/>
        </w:rPr>
        <w:t xml:space="preserve">President Sokol-Tinsley - another call for feedback at any point. Thank you all senators for your service.</w:t>
      </w:r>
      <w:r w:rsidDel="00000000" w:rsidR="00000000" w:rsidRPr="00000000">
        <w:rPr>
          <w:rtl w:val="0"/>
        </w:rPr>
      </w:r>
    </w:p>
    <w:p w:rsidR="00000000" w:rsidDel="00000000" w:rsidP="00000000" w:rsidRDefault="00000000" w:rsidRPr="00000000" w14:paraId="0000002A">
      <w:pPr>
        <w:spacing w:line="360" w:lineRule="auto"/>
        <w:ind w:left="1440" w:firstLine="0"/>
        <w:rPr/>
      </w:pPr>
      <w:r w:rsidDel="00000000" w:rsidR="00000000" w:rsidRPr="00000000">
        <w:rPr>
          <w:rtl w:val="0"/>
        </w:rPr>
      </w:r>
    </w:p>
    <w:p w:rsidR="00000000" w:rsidDel="00000000" w:rsidP="00000000" w:rsidRDefault="00000000" w:rsidRPr="00000000" w14:paraId="0000002B">
      <w:pPr>
        <w:numPr>
          <w:ilvl w:val="0"/>
          <w:numId w:val="3"/>
        </w:numPr>
        <w:spacing w:line="360" w:lineRule="auto"/>
        <w:ind w:left="720" w:hanging="360"/>
        <w:rPr>
          <w:u w:val="none"/>
        </w:rPr>
      </w:pPr>
      <w:r w:rsidDel="00000000" w:rsidR="00000000" w:rsidRPr="00000000">
        <w:rPr>
          <w:rtl w:val="0"/>
        </w:rPr>
        <w:t xml:space="preserve">Reports</w:t>
      </w:r>
      <w:r w:rsidDel="00000000" w:rsidR="00000000" w:rsidRPr="00000000">
        <w:rPr>
          <w:rtl w:val="0"/>
        </w:rPr>
      </w:r>
    </w:p>
    <w:p w:rsidR="00000000" w:rsidDel="00000000" w:rsidP="00000000" w:rsidRDefault="00000000" w:rsidRPr="00000000" w14:paraId="0000002C">
      <w:pPr>
        <w:numPr>
          <w:ilvl w:val="1"/>
          <w:numId w:val="3"/>
        </w:numPr>
        <w:spacing w:line="360" w:lineRule="auto"/>
        <w:ind w:left="1440" w:hanging="360"/>
        <w:rPr/>
      </w:pPr>
      <w:r w:rsidDel="00000000" w:rsidR="00000000" w:rsidRPr="00000000">
        <w:rPr>
          <w:rtl w:val="0"/>
        </w:rPr>
        <w:t xml:space="preserve">President (Sokol - 2 min)- </w:t>
      </w:r>
      <w:hyperlink r:id="rId11">
        <w:r w:rsidDel="00000000" w:rsidR="00000000" w:rsidRPr="00000000">
          <w:rPr>
            <w:color w:val="1155cc"/>
            <w:u w:val="single"/>
            <w:rtl w:val="0"/>
          </w:rPr>
          <w:t xml:space="preserve">LINKED HERE  </w:t>
        </w:r>
      </w:hyperlink>
      <w:r w:rsidDel="00000000" w:rsidR="00000000" w:rsidRPr="00000000">
        <w:rPr>
          <w:rtl w:val="0"/>
        </w:rPr>
        <w:t xml:space="preserve">  </w:t>
      </w:r>
    </w:p>
    <w:p w:rsidR="00000000" w:rsidDel="00000000" w:rsidP="00000000" w:rsidRDefault="00000000" w:rsidRPr="00000000" w14:paraId="0000002D">
      <w:pPr>
        <w:numPr>
          <w:ilvl w:val="2"/>
          <w:numId w:val="3"/>
        </w:numPr>
        <w:spacing w:line="360" w:lineRule="auto"/>
        <w:ind w:left="2160" w:hanging="360"/>
        <w:rPr>
          <w:u w:val="none"/>
        </w:rPr>
      </w:pPr>
      <w:r w:rsidDel="00000000" w:rsidR="00000000" w:rsidRPr="00000000">
        <w:rPr>
          <w:rtl w:val="0"/>
        </w:rPr>
        <w:t xml:space="preserve">Mentions that IBN, while moving slowly, is working. Discussions with OIT have been productive and focusing on balancing faculty needs within IT security parameters.</w:t>
      </w:r>
      <w:r w:rsidDel="00000000" w:rsidR="00000000" w:rsidRPr="00000000">
        <w:rPr>
          <w:rtl w:val="0"/>
        </w:rPr>
      </w:r>
    </w:p>
    <w:p w:rsidR="00000000" w:rsidDel="00000000" w:rsidP="00000000" w:rsidRDefault="00000000" w:rsidRPr="00000000" w14:paraId="0000002E">
      <w:pPr>
        <w:numPr>
          <w:ilvl w:val="2"/>
          <w:numId w:val="3"/>
        </w:numPr>
        <w:spacing w:line="360" w:lineRule="auto"/>
        <w:ind w:left="2160" w:hanging="360"/>
        <w:rPr>
          <w:u w:val="none"/>
        </w:rPr>
      </w:pPr>
      <w:r w:rsidDel="00000000" w:rsidR="00000000" w:rsidRPr="00000000">
        <w:rPr>
          <w:rtl w:val="0"/>
        </w:rPr>
        <w:t xml:space="preserve">Question- Does Academic or Student Affairs have data for possible causes of the retention problem, not just that one exists?</w:t>
      </w:r>
      <w:r w:rsidDel="00000000" w:rsidR="00000000" w:rsidRPr="00000000">
        <w:rPr>
          <w:rtl w:val="0"/>
        </w:rPr>
      </w:r>
    </w:p>
    <w:p w:rsidR="00000000" w:rsidDel="00000000" w:rsidP="00000000" w:rsidRDefault="00000000" w:rsidRPr="00000000" w14:paraId="0000002F">
      <w:pPr>
        <w:numPr>
          <w:ilvl w:val="3"/>
          <w:numId w:val="3"/>
        </w:numPr>
        <w:spacing w:line="360" w:lineRule="auto"/>
        <w:ind w:left="2880" w:hanging="360"/>
        <w:rPr>
          <w:u w:val="none"/>
        </w:rPr>
      </w:pPr>
      <w:r w:rsidDel="00000000" w:rsidR="00000000" w:rsidRPr="00000000">
        <w:rPr>
          <w:rtl w:val="0"/>
        </w:rPr>
        <w:t xml:space="preserve">Response-</w:t>
      </w:r>
      <w:r w:rsidDel="00000000" w:rsidR="00000000" w:rsidRPr="00000000">
        <w:rPr>
          <w:rtl w:val="0"/>
        </w:rPr>
      </w:r>
    </w:p>
    <w:p w:rsidR="00000000" w:rsidDel="00000000" w:rsidP="00000000" w:rsidRDefault="00000000" w:rsidRPr="00000000" w14:paraId="00000030">
      <w:pPr>
        <w:numPr>
          <w:ilvl w:val="4"/>
          <w:numId w:val="3"/>
        </w:numPr>
        <w:spacing w:line="360" w:lineRule="auto"/>
        <w:ind w:left="3600" w:hanging="360"/>
        <w:rPr>
          <w:u w:val="none"/>
        </w:rPr>
      </w:pPr>
      <w:r w:rsidDel="00000000" w:rsidR="00000000" w:rsidRPr="00000000">
        <w:rPr>
          <w:rtl w:val="0"/>
        </w:rPr>
        <w:t xml:space="preserve">In the absence of 4DX, a clear goal needs to be set.  Unclear if we have the answers to why it is an issue; more a discussion of what we can do to move the needle. </w:t>
      </w:r>
      <w:r w:rsidDel="00000000" w:rsidR="00000000" w:rsidRPr="00000000">
        <w:rPr>
          <w:rtl w:val="0"/>
        </w:rPr>
      </w:r>
    </w:p>
    <w:p w:rsidR="00000000" w:rsidDel="00000000" w:rsidP="00000000" w:rsidRDefault="00000000" w:rsidRPr="00000000" w14:paraId="00000031">
      <w:pPr>
        <w:numPr>
          <w:ilvl w:val="2"/>
          <w:numId w:val="3"/>
        </w:numPr>
        <w:spacing w:line="360" w:lineRule="auto"/>
        <w:ind w:left="2160" w:hanging="360"/>
        <w:rPr>
          <w:u w:val="none"/>
        </w:rPr>
      </w:pPr>
      <w:r w:rsidDel="00000000" w:rsidR="00000000" w:rsidRPr="00000000">
        <w:rPr>
          <w:rtl w:val="0"/>
        </w:rPr>
        <w:t xml:space="preserve">Question- Are we able to ask IR to pull data for students who didn’t come back and review it for a common experience from that last semester?</w:t>
      </w:r>
      <w:r w:rsidDel="00000000" w:rsidR="00000000" w:rsidRPr="00000000">
        <w:rPr>
          <w:rtl w:val="0"/>
        </w:rPr>
      </w:r>
    </w:p>
    <w:p w:rsidR="00000000" w:rsidDel="00000000" w:rsidP="00000000" w:rsidRDefault="00000000" w:rsidRPr="00000000" w14:paraId="00000032">
      <w:pPr>
        <w:numPr>
          <w:ilvl w:val="3"/>
          <w:numId w:val="3"/>
        </w:numPr>
        <w:spacing w:line="360" w:lineRule="auto"/>
        <w:ind w:left="2880" w:hanging="360"/>
        <w:rPr>
          <w:u w:val="none"/>
        </w:rPr>
      </w:pPr>
      <w:r w:rsidDel="00000000" w:rsidR="00000000" w:rsidRPr="00000000">
        <w:rPr>
          <w:rtl w:val="0"/>
        </w:rPr>
        <w:t xml:space="preserve">Response-</w:t>
      </w:r>
      <w:r w:rsidDel="00000000" w:rsidR="00000000" w:rsidRPr="00000000">
        <w:rPr>
          <w:rtl w:val="0"/>
        </w:rPr>
      </w:r>
    </w:p>
    <w:p w:rsidR="00000000" w:rsidDel="00000000" w:rsidP="00000000" w:rsidRDefault="00000000" w:rsidRPr="00000000" w14:paraId="00000033">
      <w:pPr>
        <w:numPr>
          <w:ilvl w:val="4"/>
          <w:numId w:val="3"/>
        </w:numPr>
        <w:spacing w:line="360" w:lineRule="auto"/>
        <w:ind w:left="3600" w:hanging="360"/>
        <w:rPr>
          <w:u w:val="none"/>
        </w:rPr>
      </w:pPr>
      <w:r w:rsidDel="00000000" w:rsidR="00000000" w:rsidRPr="00000000">
        <w:rPr>
          <w:rtl w:val="0"/>
        </w:rPr>
        <w:t xml:space="preserve">Yes, </w:t>
      </w:r>
      <w:hyperlink r:id="rId12">
        <w:r w:rsidDel="00000000" w:rsidR="00000000" w:rsidRPr="00000000">
          <w:rPr>
            <w:color w:val="0000ee"/>
            <w:u w:val="single"/>
            <w:shd w:fill="auto" w:val="clear"/>
            <w:rtl w:val="0"/>
          </w:rPr>
          <w:t xml:space="preserve">Raechel Dillehay</w:t>
        </w:r>
      </w:hyperlink>
      <w:r w:rsidDel="00000000" w:rsidR="00000000" w:rsidRPr="00000000">
        <w:rPr>
          <w:rtl w:val="0"/>
        </w:rPr>
        <w:t xml:space="preserve"> in IR says that is something we can do.</w:t>
      </w:r>
      <w:r w:rsidDel="00000000" w:rsidR="00000000" w:rsidRPr="00000000">
        <w:rPr>
          <w:rtl w:val="0"/>
        </w:rPr>
      </w:r>
    </w:p>
    <w:p w:rsidR="00000000" w:rsidDel="00000000" w:rsidP="00000000" w:rsidRDefault="00000000" w:rsidRPr="00000000" w14:paraId="00000034">
      <w:pPr>
        <w:numPr>
          <w:ilvl w:val="1"/>
          <w:numId w:val="3"/>
        </w:numPr>
        <w:spacing w:line="360" w:lineRule="auto"/>
        <w:ind w:left="1440" w:hanging="360"/>
        <w:rPr/>
      </w:pPr>
      <w:r w:rsidDel="00000000" w:rsidR="00000000" w:rsidRPr="00000000">
        <w:rPr>
          <w:rtl w:val="0"/>
        </w:rPr>
        <w:t xml:space="preserve">Secretary (Smith - 2 min)  </w:t>
      </w:r>
    </w:p>
    <w:p w:rsidR="00000000" w:rsidDel="00000000" w:rsidP="00000000" w:rsidRDefault="00000000" w:rsidRPr="00000000" w14:paraId="00000035">
      <w:pPr>
        <w:numPr>
          <w:ilvl w:val="2"/>
          <w:numId w:val="3"/>
        </w:numPr>
        <w:ind w:left="2160" w:hanging="360"/>
        <w:rPr/>
      </w:pPr>
      <w:r w:rsidDel="00000000" w:rsidR="00000000" w:rsidRPr="00000000">
        <w:rPr>
          <w:rtl w:val="0"/>
        </w:rPr>
        <w:t xml:space="preserve">Website updates completed</w:t>
      </w:r>
    </w:p>
    <w:p w:rsidR="00000000" w:rsidDel="00000000" w:rsidP="00000000" w:rsidRDefault="00000000" w:rsidRPr="00000000" w14:paraId="00000036">
      <w:pPr>
        <w:numPr>
          <w:ilvl w:val="2"/>
          <w:numId w:val="3"/>
        </w:numPr>
        <w:ind w:left="2160" w:hanging="360"/>
        <w:rPr/>
      </w:pPr>
      <w:r w:rsidDel="00000000" w:rsidR="00000000" w:rsidRPr="00000000">
        <w:rPr>
          <w:rtl w:val="0"/>
        </w:rPr>
        <w:t xml:space="preserve">Recording/AI transcription</w:t>
      </w:r>
    </w:p>
    <w:p w:rsidR="00000000" w:rsidDel="00000000" w:rsidP="00000000" w:rsidRDefault="00000000" w:rsidRPr="00000000" w14:paraId="00000037">
      <w:pPr>
        <w:numPr>
          <w:ilvl w:val="3"/>
          <w:numId w:val="3"/>
        </w:numPr>
        <w:ind w:left="2880" w:hanging="360"/>
        <w:rPr>
          <w:u w:val="none"/>
        </w:rPr>
      </w:pPr>
      <w:r w:rsidDel="00000000" w:rsidR="00000000" w:rsidRPr="00000000">
        <w:rPr>
          <w:rtl w:val="0"/>
        </w:rPr>
        <w:t xml:space="preserve">Question- What are the Senate's thoughts on using a personal recording device or AI transcription to record the meetings? These will be reviewed by the Secretary to ensure accurate minutes are captured. The recordings will not be disseminated, and are only for the secretary to review for minutes. Will be deleted after minutes are approved.</w:t>
      </w:r>
      <w:r w:rsidDel="00000000" w:rsidR="00000000" w:rsidRPr="00000000">
        <w:rPr>
          <w:rtl w:val="0"/>
        </w:rPr>
      </w:r>
    </w:p>
    <w:p w:rsidR="00000000" w:rsidDel="00000000" w:rsidP="00000000" w:rsidRDefault="00000000" w:rsidRPr="00000000" w14:paraId="00000038">
      <w:pPr>
        <w:numPr>
          <w:ilvl w:val="3"/>
          <w:numId w:val="3"/>
        </w:numPr>
        <w:ind w:left="2880" w:hanging="360"/>
        <w:rPr/>
      </w:pPr>
      <w:r w:rsidDel="00000000" w:rsidR="00000000" w:rsidRPr="00000000">
        <w:rPr>
          <w:rtl w:val="0"/>
        </w:rPr>
        <w:t xml:space="preserve">Response-  No to use of AI, but recording on personal computer is not of high concern. No vote or decision made.</w:t>
      </w:r>
    </w:p>
    <w:p w:rsidR="00000000" w:rsidDel="00000000" w:rsidP="00000000" w:rsidRDefault="00000000" w:rsidRPr="00000000" w14:paraId="00000039">
      <w:pPr>
        <w:numPr>
          <w:ilvl w:val="2"/>
          <w:numId w:val="3"/>
        </w:numPr>
        <w:ind w:left="2160" w:hanging="360"/>
        <w:rPr/>
      </w:pPr>
      <w:r w:rsidDel="00000000" w:rsidR="00000000" w:rsidRPr="00000000">
        <w:rPr>
          <w:rtl w:val="0"/>
        </w:rPr>
        <w:t xml:space="preserve">Completed Documents on Senate Website</w:t>
      </w:r>
    </w:p>
    <w:p w:rsidR="00000000" w:rsidDel="00000000" w:rsidP="00000000" w:rsidRDefault="00000000" w:rsidRPr="00000000" w14:paraId="0000003A">
      <w:pPr>
        <w:numPr>
          <w:ilvl w:val="3"/>
          <w:numId w:val="3"/>
        </w:numPr>
        <w:ind w:left="2880" w:hanging="360"/>
        <w:rPr>
          <w:u w:val="none"/>
        </w:rPr>
      </w:pPr>
      <w:r w:rsidDel="00000000" w:rsidR="00000000" w:rsidRPr="00000000">
        <w:rPr>
          <w:rtl w:val="0"/>
        </w:rPr>
        <w:t xml:space="preserve">Question- What are the Senate's thoughts on adding a link to Completed Documents on the Faculty Senate website? For documents such as Votes of No Confidence, formal statements or resolutions, etc.</w:t>
      </w:r>
      <w:r w:rsidDel="00000000" w:rsidR="00000000" w:rsidRPr="00000000">
        <w:rPr>
          <w:rtl w:val="0"/>
        </w:rPr>
      </w:r>
    </w:p>
    <w:p w:rsidR="00000000" w:rsidDel="00000000" w:rsidP="00000000" w:rsidRDefault="00000000" w:rsidRPr="00000000" w14:paraId="0000003B">
      <w:pPr>
        <w:numPr>
          <w:ilvl w:val="3"/>
          <w:numId w:val="3"/>
        </w:numPr>
        <w:ind w:left="2880" w:hanging="360"/>
        <w:rPr>
          <w:u w:val="none"/>
        </w:rPr>
      </w:pPr>
      <w:r w:rsidDel="00000000" w:rsidR="00000000" w:rsidRPr="00000000">
        <w:rPr>
          <w:rtl w:val="0"/>
        </w:rPr>
        <w:t xml:space="preserve">Response- general approval.</w:t>
      </w:r>
      <w:r w:rsidDel="00000000" w:rsidR="00000000" w:rsidRPr="00000000">
        <w:rPr>
          <w:rtl w:val="0"/>
        </w:rPr>
      </w:r>
    </w:p>
    <w:p w:rsidR="00000000" w:rsidDel="00000000" w:rsidP="00000000" w:rsidRDefault="00000000" w:rsidRPr="00000000" w14:paraId="0000003C">
      <w:pPr>
        <w:ind w:left="2160" w:firstLine="0"/>
        <w:rPr/>
      </w:pPr>
      <w:r w:rsidDel="00000000" w:rsidR="00000000" w:rsidRPr="00000000">
        <w:rPr>
          <w:rtl w:val="0"/>
        </w:rPr>
      </w:r>
    </w:p>
    <w:p w:rsidR="00000000" w:rsidDel="00000000" w:rsidP="00000000" w:rsidRDefault="00000000" w:rsidRPr="00000000" w14:paraId="0000003D">
      <w:pPr>
        <w:numPr>
          <w:ilvl w:val="1"/>
          <w:numId w:val="3"/>
        </w:numPr>
        <w:spacing w:line="360" w:lineRule="auto"/>
        <w:ind w:left="1440" w:hanging="360"/>
        <w:rPr/>
      </w:pPr>
      <w:r w:rsidDel="00000000" w:rsidR="00000000" w:rsidRPr="00000000">
        <w:rPr>
          <w:rtl w:val="0"/>
        </w:rPr>
        <w:t xml:space="preserve">Treasurer (Jones - 2 min)- </w:t>
      </w:r>
    </w:p>
    <w:p w:rsidR="00000000" w:rsidDel="00000000" w:rsidP="00000000" w:rsidRDefault="00000000" w:rsidRPr="00000000" w14:paraId="0000003E">
      <w:pPr>
        <w:numPr>
          <w:ilvl w:val="2"/>
          <w:numId w:val="3"/>
        </w:numPr>
        <w:spacing w:line="360" w:lineRule="auto"/>
        <w:ind w:left="2160" w:hanging="360"/>
        <w:rPr/>
      </w:pPr>
      <w:r w:rsidDel="00000000" w:rsidR="00000000" w:rsidRPr="00000000">
        <w:rPr>
          <w:rtl w:val="0"/>
        </w:rPr>
        <w:t xml:space="preserve">Current account balance of $8561 balance; all treasurer files transferred to Senator Jones.</w:t>
      </w:r>
    </w:p>
    <w:p w:rsidR="00000000" w:rsidDel="00000000" w:rsidP="00000000" w:rsidRDefault="00000000" w:rsidRPr="00000000" w14:paraId="0000003F">
      <w:pPr>
        <w:numPr>
          <w:ilvl w:val="1"/>
          <w:numId w:val="3"/>
        </w:numPr>
        <w:spacing w:line="360" w:lineRule="auto"/>
        <w:ind w:left="1440" w:hanging="360"/>
        <w:rPr/>
      </w:pPr>
      <w:r w:rsidDel="00000000" w:rsidR="00000000" w:rsidRPr="00000000">
        <w:rPr>
          <w:rtl w:val="0"/>
        </w:rPr>
        <w:t xml:space="preserve">CFSAC (Sokol -2 min)</w:t>
      </w:r>
    </w:p>
    <w:p w:rsidR="00000000" w:rsidDel="00000000" w:rsidP="00000000" w:rsidRDefault="00000000" w:rsidRPr="00000000" w14:paraId="00000040">
      <w:pPr>
        <w:numPr>
          <w:ilvl w:val="2"/>
          <w:numId w:val="3"/>
        </w:numPr>
        <w:spacing w:line="360" w:lineRule="auto"/>
        <w:ind w:left="2160" w:hanging="360"/>
        <w:rPr>
          <w:u w:val="none"/>
        </w:rPr>
      </w:pPr>
      <w:r w:rsidDel="00000000" w:rsidR="00000000" w:rsidRPr="00000000">
        <w:rPr>
          <w:rtl w:val="0"/>
        </w:rPr>
        <w:t xml:space="preserve">Raechel Dillehay in IR  pulled data for CFSAC decisions this year </w:t>
      </w:r>
      <w:r w:rsidDel="00000000" w:rsidR="00000000" w:rsidRPr="00000000">
        <w:rPr>
          <w:rtl w:val="0"/>
        </w:rPr>
      </w:r>
    </w:p>
    <w:p w:rsidR="00000000" w:rsidDel="00000000" w:rsidP="00000000" w:rsidRDefault="00000000" w:rsidRPr="00000000" w14:paraId="00000041">
      <w:pPr>
        <w:numPr>
          <w:ilvl w:val="2"/>
          <w:numId w:val="3"/>
        </w:numPr>
        <w:spacing w:line="360" w:lineRule="auto"/>
        <w:ind w:left="2160" w:hanging="360"/>
        <w:rPr>
          <w:u w:val="none"/>
        </w:rPr>
      </w:pPr>
      <w:r w:rsidDel="00000000" w:rsidR="00000000" w:rsidRPr="00000000">
        <w:rPr>
          <w:rtl w:val="0"/>
        </w:rPr>
        <w:t xml:space="preserve">Concern raised- when is the data pulled? 45th day? 1st day? Late start classes will not be accurate at those same points. Raechel figured out how to pull the first day from every class as they start. She did it by faculty service areas for Chair review.</w:t>
      </w:r>
      <w:r w:rsidDel="00000000" w:rsidR="00000000" w:rsidRPr="00000000">
        <w:rPr>
          <w:rtl w:val="0"/>
        </w:rPr>
      </w:r>
    </w:p>
    <w:p w:rsidR="00000000" w:rsidDel="00000000" w:rsidP="00000000" w:rsidRDefault="00000000" w:rsidRPr="00000000" w14:paraId="00000042">
      <w:pPr>
        <w:numPr>
          <w:ilvl w:val="1"/>
          <w:numId w:val="3"/>
        </w:numPr>
        <w:spacing w:line="360" w:lineRule="auto"/>
        <w:ind w:left="1440" w:hanging="360"/>
        <w:rPr/>
      </w:pPr>
      <w:r w:rsidDel="00000000" w:rsidR="00000000" w:rsidRPr="00000000">
        <w:rPr>
          <w:rtl w:val="0"/>
        </w:rPr>
        <w:t xml:space="preserve">CPTF (Sokol)- No report</w:t>
      </w:r>
    </w:p>
    <w:p w:rsidR="00000000" w:rsidDel="00000000" w:rsidP="00000000" w:rsidRDefault="00000000" w:rsidRPr="00000000" w14:paraId="00000043">
      <w:pPr>
        <w:numPr>
          <w:ilvl w:val="1"/>
          <w:numId w:val="3"/>
        </w:numPr>
        <w:spacing w:line="360" w:lineRule="auto"/>
        <w:ind w:left="1440" w:hanging="360"/>
        <w:rPr/>
      </w:pPr>
      <w:r w:rsidDel="00000000" w:rsidR="00000000" w:rsidRPr="00000000">
        <w:rPr>
          <w:rtl w:val="0"/>
        </w:rPr>
        <w:t xml:space="preserve">PRRC (Gergus/ Ocano/ Hulihan/ Smith/ Schwendiman/ Polansky- 2 min)</w:t>
      </w:r>
    </w:p>
    <w:p w:rsidR="00000000" w:rsidDel="00000000" w:rsidP="00000000" w:rsidRDefault="00000000" w:rsidRPr="00000000" w14:paraId="00000044">
      <w:pPr>
        <w:numPr>
          <w:ilvl w:val="2"/>
          <w:numId w:val="3"/>
        </w:numPr>
        <w:spacing w:line="360" w:lineRule="auto"/>
        <w:ind w:left="2160" w:hanging="360"/>
        <w:rPr>
          <w:u w:val="none"/>
        </w:rPr>
      </w:pPr>
      <w:r w:rsidDel="00000000" w:rsidR="00000000" w:rsidRPr="00000000">
        <w:rPr>
          <w:rtl w:val="0"/>
        </w:rPr>
        <w:t xml:space="preserve">No report</w:t>
      </w:r>
      <w:r w:rsidDel="00000000" w:rsidR="00000000" w:rsidRPr="00000000">
        <w:rPr>
          <w:rtl w:val="0"/>
        </w:rPr>
      </w:r>
    </w:p>
    <w:p w:rsidR="00000000" w:rsidDel="00000000" w:rsidP="00000000" w:rsidRDefault="00000000" w:rsidRPr="00000000" w14:paraId="00000045">
      <w:pPr>
        <w:numPr>
          <w:ilvl w:val="1"/>
          <w:numId w:val="3"/>
        </w:numPr>
        <w:spacing w:line="360" w:lineRule="auto"/>
        <w:ind w:left="1440" w:hanging="360"/>
        <w:rPr>
          <w:u w:val="none"/>
        </w:rPr>
      </w:pPr>
      <w:r w:rsidDel="00000000" w:rsidR="00000000" w:rsidRPr="00000000">
        <w:rPr>
          <w:rtl w:val="0"/>
        </w:rPr>
        <w:t xml:space="preserve">T.A.C. (Rivas- 5 min)</w:t>
      </w:r>
      <w:r w:rsidDel="00000000" w:rsidR="00000000" w:rsidRPr="00000000">
        <w:rPr>
          <w:rtl w:val="0"/>
        </w:rPr>
      </w:r>
    </w:p>
    <w:p w:rsidR="00000000" w:rsidDel="00000000" w:rsidP="00000000" w:rsidRDefault="00000000" w:rsidRPr="00000000" w14:paraId="00000046">
      <w:pPr>
        <w:numPr>
          <w:ilvl w:val="2"/>
          <w:numId w:val="3"/>
        </w:numPr>
        <w:spacing w:line="360" w:lineRule="auto"/>
        <w:ind w:left="2160" w:hanging="360"/>
        <w:rPr>
          <w:u w:val="none"/>
        </w:rPr>
      </w:pPr>
      <w:r w:rsidDel="00000000" w:rsidR="00000000" w:rsidRPr="00000000">
        <w:rPr>
          <w:rtl w:val="0"/>
        </w:rPr>
        <w:t xml:space="preserve">First meeting is Sept 6 </w:t>
      </w:r>
      <w:r w:rsidDel="00000000" w:rsidR="00000000" w:rsidRPr="00000000">
        <w:rPr>
          <w:rtl w:val="0"/>
        </w:rPr>
      </w:r>
    </w:p>
    <w:p w:rsidR="00000000" w:rsidDel="00000000" w:rsidP="00000000" w:rsidRDefault="00000000" w:rsidRPr="00000000" w14:paraId="00000047">
      <w:pPr>
        <w:numPr>
          <w:ilvl w:val="1"/>
          <w:numId w:val="3"/>
        </w:numPr>
        <w:spacing w:line="360" w:lineRule="auto"/>
        <w:ind w:left="1440" w:hanging="360"/>
        <w:rPr>
          <w:u w:val="none"/>
        </w:rPr>
      </w:pPr>
      <w:r w:rsidDel="00000000" w:rsidR="00000000" w:rsidRPr="00000000">
        <w:rPr>
          <w:rtl w:val="0"/>
        </w:rPr>
        <w:t xml:space="preserve">Constitution Committee (Strong- 2 min)</w:t>
      </w:r>
      <w:r w:rsidDel="00000000" w:rsidR="00000000" w:rsidRPr="00000000">
        <w:rPr>
          <w:rtl w:val="0"/>
        </w:rPr>
      </w:r>
    </w:p>
    <w:p w:rsidR="00000000" w:rsidDel="00000000" w:rsidP="00000000" w:rsidRDefault="00000000" w:rsidRPr="00000000" w14:paraId="00000048">
      <w:pPr>
        <w:numPr>
          <w:ilvl w:val="2"/>
          <w:numId w:val="3"/>
        </w:numPr>
        <w:spacing w:line="360" w:lineRule="auto"/>
        <w:ind w:left="2160" w:hanging="360"/>
        <w:rPr>
          <w:u w:val="none"/>
        </w:rPr>
      </w:pPr>
      <w:r w:rsidDel="00000000" w:rsidR="00000000" w:rsidRPr="00000000">
        <w:rPr>
          <w:rtl w:val="0"/>
        </w:rPr>
        <w:t xml:space="preserve">No report</w:t>
      </w:r>
      <w:r w:rsidDel="00000000" w:rsidR="00000000" w:rsidRPr="00000000">
        <w:rPr>
          <w:rtl w:val="0"/>
        </w:rPr>
      </w:r>
    </w:p>
    <w:p w:rsidR="00000000" w:rsidDel="00000000" w:rsidP="00000000" w:rsidRDefault="00000000" w:rsidRPr="00000000" w14:paraId="00000049">
      <w:pPr>
        <w:numPr>
          <w:ilvl w:val="1"/>
          <w:numId w:val="3"/>
        </w:numPr>
        <w:spacing w:line="360" w:lineRule="auto"/>
        <w:ind w:left="1440" w:hanging="360"/>
        <w:rPr>
          <w:u w:val="none"/>
        </w:rPr>
      </w:pPr>
      <w:r w:rsidDel="00000000" w:rsidR="00000000" w:rsidRPr="00000000">
        <w:rPr>
          <w:rtl w:val="0"/>
        </w:rPr>
        <w:t xml:space="preserve">Shared Governance Council (Sokol/Kadel - 2 min)</w:t>
      </w:r>
      <w:r w:rsidDel="00000000" w:rsidR="00000000" w:rsidRPr="00000000">
        <w:rPr>
          <w:rtl w:val="0"/>
        </w:rPr>
      </w:r>
    </w:p>
    <w:p w:rsidR="00000000" w:rsidDel="00000000" w:rsidP="00000000" w:rsidRDefault="00000000" w:rsidRPr="00000000" w14:paraId="0000004A">
      <w:pPr>
        <w:numPr>
          <w:ilvl w:val="2"/>
          <w:numId w:val="3"/>
        </w:numPr>
        <w:spacing w:line="360" w:lineRule="auto"/>
        <w:ind w:left="2160" w:hanging="360"/>
        <w:rPr>
          <w:u w:val="none"/>
        </w:rPr>
      </w:pPr>
      <w:r w:rsidDel="00000000" w:rsidR="00000000" w:rsidRPr="00000000">
        <w:rPr>
          <w:rtl w:val="0"/>
        </w:rPr>
        <w:t xml:space="preserve">Retreat only, no meetings or minutes yet. No employee representatives yet, just President Sokol-Tinsley and VPAA Konopka so far.</w:t>
      </w:r>
      <w:r w:rsidDel="00000000" w:rsidR="00000000" w:rsidRPr="00000000">
        <w:rPr>
          <w:rtl w:val="0"/>
        </w:rPr>
      </w:r>
    </w:p>
    <w:p w:rsidR="00000000" w:rsidDel="00000000" w:rsidP="00000000" w:rsidRDefault="00000000" w:rsidRPr="00000000" w14:paraId="0000004B">
      <w:pPr>
        <w:numPr>
          <w:ilvl w:val="2"/>
          <w:numId w:val="3"/>
        </w:numPr>
        <w:spacing w:line="360" w:lineRule="auto"/>
        <w:ind w:left="2160" w:hanging="360"/>
        <w:rPr>
          <w:u w:val="none"/>
        </w:rPr>
      </w:pPr>
      <w:r w:rsidDel="00000000" w:rsidR="00000000" w:rsidRPr="00000000">
        <w:rPr>
          <w:rtl w:val="0"/>
        </w:rPr>
        <w:t xml:space="preserve">Clarification that this group is not a decision making committee, but gathers input and puts forth suggestions and proposals.</w:t>
      </w:r>
      <w:r w:rsidDel="00000000" w:rsidR="00000000" w:rsidRPr="00000000">
        <w:rPr>
          <w:rtl w:val="0"/>
        </w:rPr>
      </w:r>
    </w:p>
    <w:p w:rsidR="00000000" w:rsidDel="00000000" w:rsidP="00000000" w:rsidRDefault="00000000" w:rsidRPr="00000000" w14:paraId="0000004C">
      <w:pPr>
        <w:numPr>
          <w:ilvl w:val="3"/>
          <w:numId w:val="3"/>
        </w:numPr>
        <w:spacing w:line="360" w:lineRule="auto"/>
        <w:ind w:left="2880" w:hanging="360"/>
        <w:rPr>
          <w:u w:val="none"/>
        </w:rPr>
      </w:pPr>
      <w:r w:rsidDel="00000000" w:rsidR="00000000" w:rsidRPr="00000000">
        <w:rPr>
          <w:rtl w:val="0"/>
        </w:rPr>
        <w:t xml:space="preserve">Question- Why do those proposals that have already been run through shared governance need to be submitted to the Council to repeat the process. Concerns that this committee can pass or veto a proposal, even if all stakeholders have already agreed. Are we just doubling up our process? President Sokol-Tinsley will ask for clarification at the next meeting.</w:t>
      </w:r>
      <w:r w:rsidDel="00000000" w:rsidR="00000000" w:rsidRPr="00000000">
        <w:rPr>
          <w:rtl w:val="0"/>
        </w:rPr>
      </w:r>
    </w:p>
    <w:p w:rsidR="00000000" w:rsidDel="00000000" w:rsidP="00000000" w:rsidRDefault="00000000" w:rsidRPr="00000000" w14:paraId="0000004D">
      <w:pPr>
        <w:numPr>
          <w:ilvl w:val="1"/>
          <w:numId w:val="3"/>
        </w:numPr>
        <w:spacing w:line="360" w:lineRule="auto"/>
        <w:ind w:left="1440" w:hanging="360"/>
        <w:rPr>
          <w:u w:val="none"/>
        </w:rPr>
      </w:pPr>
      <w:r w:rsidDel="00000000" w:rsidR="00000000" w:rsidRPr="00000000">
        <w:rPr>
          <w:rtl w:val="0"/>
        </w:rPr>
        <w:t xml:space="preserve">Compliance Committee (Worthy - 2 min) - </w:t>
      </w:r>
      <w:hyperlink r:id="rId13">
        <w:r w:rsidDel="00000000" w:rsidR="00000000" w:rsidRPr="00000000">
          <w:rPr>
            <w:color w:val="1155cc"/>
            <w:u w:val="single"/>
            <w:rtl w:val="0"/>
          </w:rPr>
          <w:t xml:space="preserve">LINKED HERE</w:t>
        </w:r>
      </w:hyperlink>
      <w:r w:rsidDel="00000000" w:rsidR="00000000" w:rsidRPr="00000000">
        <w:rPr>
          <w:rtl w:val="0"/>
        </w:rPr>
      </w:r>
    </w:p>
    <w:p w:rsidR="00000000" w:rsidDel="00000000" w:rsidP="00000000" w:rsidRDefault="00000000" w:rsidRPr="00000000" w14:paraId="0000004E">
      <w:pPr>
        <w:numPr>
          <w:ilvl w:val="1"/>
          <w:numId w:val="3"/>
        </w:numPr>
        <w:spacing w:line="360" w:lineRule="auto"/>
        <w:ind w:left="1440" w:hanging="360"/>
        <w:rPr>
          <w:u w:val="none"/>
        </w:rPr>
      </w:pPr>
      <w:r w:rsidDel="00000000" w:rsidR="00000000" w:rsidRPr="00000000">
        <w:rPr>
          <w:rtl w:val="0"/>
        </w:rPr>
        <w:t xml:space="preserve">FEC / Councilors at Large (Kurtz / Rivas / Strong/ Sokol - 5 min)</w:t>
      </w:r>
      <w:r w:rsidDel="00000000" w:rsidR="00000000" w:rsidRPr="00000000">
        <w:rPr>
          <w:rtl w:val="0"/>
        </w:rPr>
      </w:r>
    </w:p>
    <w:p w:rsidR="00000000" w:rsidDel="00000000" w:rsidP="00000000" w:rsidRDefault="00000000" w:rsidRPr="00000000" w14:paraId="0000004F">
      <w:pPr>
        <w:numPr>
          <w:ilvl w:val="2"/>
          <w:numId w:val="3"/>
        </w:numPr>
        <w:spacing w:line="360" w:lineRule="auto"/>
        <w:ind w:left="2160" w:hanging="360"/>
        <w:rPr>
          <w:u w:val="none"/>
        </w:rPr>
      </w:pPr>
      <w:r w:rsidDel="00000000" w:rsidR="00000000" w:rsidRPr="00000000">
        <w:rPr>
          <w:rtl w:val="0"/>
        </w:rPr>
        <w:t xml:space="preserve">Retreat on 8/9 and summer meetings. Meeting during  the Week of Accountability.</w:t>
      </w:r>
      <w:r w:rsidDel="00000000" w:rsidR="00000000" w:rsidRPr="00000000">
        <w:rPr>
          <w:rtl w:val="0"/>
        </w:rPr>
      </w:r>
    </w:p>
    <w:p w:rsidR="00000000" w:rsidDel="00000000" w:rsidP="00000000" w:rsidRDefault="00000000" w:rsidRPr="00000000" w14:paraId="00000050">
      <w:pPr>
        <w:numPr>
          <w:ilvl w:val="3"/>
          <w:numId w:val="3"/>
        </w:numPr>
        <w:spacing w:line="360" w:lineRule="auto"/>
        <w:ind w:left="2880" w:hanging="360"/>
        <w:rPr>
          <w:u w:val="none"/>
        </w:rPr>
      </w:pPr>
      <w:r w:rsidDel="00000000" w:rsidR="00000000" w:rsidRPr="00000000">
        <w:rPr>
          <w:rtl w:val="0"/>
        </w:rPr>
        <w:t xml:space="preserve">Retreat- lawyer presentation on how to pursue issues for change. Governing Board updates- candidates running unopposed. FA supported.</w:t>
      </w:r>
      <w:r w:rsidDel="00000000" w:rsidR="00000000" w:rsidRPr="00000000">
        <w:rPr>
          <w:rtl w:val="0"/>
        </w:rPr>
      </w:r>
    </w:p>
    <w:p w:rsidR="00000000" w:rsidDel="00000000" w:rsidP="00000000" w:rsidRDefault="00000000" w:rsidRPr="00000000" w14:paraId="00000051">
      <w:pPr>
        <w:numPr>
          <w:ilvl w:val="3"/>
          <w:numId w:val="3"/>
        </w:numPr>
        <w:spacing w:line="360" w:lineRule="auto"/>
        <w:ind w:left="2880" w:hanging="360"/>
        <w:rPr>
          <w:u w:val="none"/>
        </w:rPr>
      </w:pPr>
      <w:r w:rsidDel="00000000" w:rsidR="00000000" w:rsidRPr="00000000">
        <w:rPr>
          <w:rtl w:val="0"/>
        </w:rPr>
        <w:t xml:space="preserve">Goals discussed- Increase membership; regain SuperPac status</w:t>
      </w:r>
      <w:r w:rsidDel="00000000" w:rsidR="00000000" w:rsidRPr="00000000">
        <w:rPr>
          <w:rtl w:val="0"/>
        </w:rPr>
      </w:r>
    </w:p>
    <w:p w:rsidR="00000000" w:rsidDel="00000000" w:rsidP="00000000" w:rsidRDefault="00000000" w:rsidRPr="00000000" w14:paraId="00000052">
      <w:pPr>
        <w:numPr>
          <w:ilvl w:val="3"/>
          <w:numId w:val="3"/>
        </w:numPr>
        <w:spacing w:line="360" w:lineRule="auto"/>
        <w:ind w:left="2880" w:hanging="360"/>
        <w:rPr>
          <w:u w:val="none"/>
        </w:rPr>
      </w:pPr>
      <w:r w:rsidDel="00000000" w:rsidR="00000000" w:rsidRPr="00000000">
        <w:rPr>
          <w:rtl w:val="0"/>
        </w:rPr>
        <w:t xml:space="preserve">Expenditure limit and discussion of debt ramifications.</w:t>
      </w:r>
      <w:r w:rsidDel="00000000" w:rsidR="00000000" w:rsidRPr="00000000">
        <w:rPr>
          <w:rtl w:val="0"/>
        </w:rPr>
      </w:r>
    </w:p>
    <w:p w:rsidR="00000000" w:rsidDel="00000000" w:rsidP="00000000" w:rsidRDefault="00000000" w:rsidRPr="00000000" w14:paraId="00000053">
      <w:pPr>
        <w:numPr>
          <w:ilvl w:val="3"/>
          <w:numId w:val="3"/>
        </w:numPr>
        <w:spacing w:line="360" w:lineRule="auto"/>
        <w:ind w:left="2880" w:hanging="360"/>
        <w:rPr>
          <w:u w:val="none"/>
        </w:rPr>
      </w:pPr>
      <w:r w:rsidDel="00000000" w:rsidR="00000000" w:rsidRPr="00000000">
        <w:rPr>
          <w:rtl w:val="0"/>
        </w:rPr>
        <w:t xml:space="preserve">Brown bags- FA Lawyer led; all faculty encouraged to attend.</w:t>
      </w:r>
      <w:r w:rsidDel="00000000" w:rsidR="00000000" w:rsidRPr="00000000">
        <w:rPr>
          <w:rtl w:val="0"/>
        </w:rPr>
      </w:r>
    </w:p>
    <w:p w:rsidR="00000000" w:rsidDel="00000000" w:rsidP="00000000" w:rsidRDefault="00000000" w:rsidRPr="00000000" w14:paraId="00000054">
      <w:pPr>
        <w:numPr>
          <w:ilvl w:val="3"/>
          <w:numId w:val="3"/>
        </w:numPr>
        <w:spacing w:line="360" w:lineRule="auto"/>
        <w:ind w:left="2880" w:hanging="360"/>
        <w:rPr>
          <w:u w:val="none"/>
        </w:rPr>
      </w:pPr>
      <w:r w:rsidDel="00000000" w:rsidR="00000000" w:rsidRPr="00000000">
        <w:rPr>
          <w:rtl w:val="0"/>
        </w:rPr>
        <w:t xml:space="preserve">Sense of FEC outcome regarding travel (motion started at GCC)- removed policy change for Alaska and Hawaii travel</w:t>
      </w:r>
      <w:r w:rsidDel="00000000" w:rsidR="00000000" w:rsidRPr="00000000">
        <w:rPr>
          <w:rtl w:val="0"/>
        </w:rPr>
      </w:r>
    </w:p>
    <w:p w:rsidR="00000000" w:rsidDel="00000000" w:rsidP="00000000" w:rsidRDefault="00000000" w:rsidRPr="00000000" w14:paraId="00000055">
      <w:pPr>
        <w:numPr>
          <w:ilvl w:val="3"/>
          <w:numId w:val="3"/>
        </w:numPr>
        <w:spacing w:line="360" w:lineRule="auto"/>
        <w:ind w:left="2880" w:hanging="360"/>
        <w:rPr>
          <w:u w:val="none"/>
        </w:rPr>
      </w:pPr>
      <w:r w:rsidDel="00000000" w:rsidR="00000000" w:rsidRPr="00000000">
        <w:rPr>
          <w:rtl w:val="0"/>
        </w:rPr>
        <w:t xml:space="preserve">Discussion of benefits changes being discussed at FEC.</w:t>
      </w:r>
      <w:r w:rsidDel="00000000" w:rsidR="00000000" w:rsidRPr="00000000">
        <w:rPr>
          <w:rtl w:val="0"/>
        </w:rPr>
      </w:r>
    </w:p>
    <w:p w:rsidR="00000000" w:rsidDel="00000000" w:rsidP="00000000" w:rsidRDefault="00000000" w:rsidRPr="00000000" w14:paraId="00000056">
      <w:pPr>
        <w:numPr>
          <w:ilvl w:val="2"/>
          <w:numId w:val="3"/>
        </w:numPr>
        <w:spacing w:line="360" w:lineRule="auto"/>
        <w:ind w:left="2160" w:hanging="360"/>
        <w:rPr>
          <w:u w:val="none"/>
        </w:rPr>
      </w:pPr>
      <w:r w:rsidDel="00000000" w:rsidR="00000000" w:rsidRPr="00000000">
        <w:rPr>
          <w:rtl w:val="0"/>
        </w:rPr>
        <w:t xml:space="preserve">Senator Gergus moved to extend by 2 minutes; second by Senator Kadel</w:t>
      </w:r>
      <w:r w:rsidDel="00000000" w:rsidR="00000000" w:rsidRPr="00000000">
        <w:rPr>
          <w:rtl w:val="0"/>
        </w:rPr>
      </w:r>
    </w:p>
    <w:p w:rsidR="00000000" w:rsidDel="00000000" w:rsidP="00000000" w:rsidRDefault="00000000" w:rsidRPr="00000000" w14:paraId="00000057">
      <w:pPr>
        <w:numPr>
          <w:ilvl w:val="3"/>
          <w:numId w:val="3"/>
        </w:numPr>
        <w:spacing w:line="360" w:lineRule="auto"/>
        <w:ind w:left="2880" w:hanging="360"/>
        <w:rPr>
          <w:u w:val="none"/>
        </w:rPr>
      </w:pPr>
      <w:r w:rsidDel="00000000" w:rsidR="00000000" w:rsidRPr="00000000">
        <w:rPr>
          <w:rtl w:val="0"/>
        </w:rPr>
        <w:t xml:space="preserve">Question- has there been discussion of incentivizing retirements to offset the costs?</w:t>
      </w:r>
      <w:r w:rsidDel="00000000" w:rsidR="00000000" w:rsidRPr="00000000">
        <w:rPr>
          <w:rtl w:val="0"/>
        </w:rPr>
      </w:r>
    </w:p>
    <w:p w:rsidR="00000000" w:rsidDel="00000000" w:rsidP="00000000" w:rsidRDefault="00000000" w:rsidRPr="00000000" w14:paraId="00000058">
      <w:pPr>
        <w:numPr>
          <w:ilvl w:val="4"/>
          <w:numId w:val="3"/>
        </w:numPr>
        <w:spacing w:line="360" w:lineRule="auto"/>
        <w:ind w:left="3600" w:hanging="360"/>
        <w:rPr>
          <w:u w:val="none"/>
        </w:rPr>
      </w:pPr>
      <w:r w:rsidDel="00000000" w:rsidR="00000000" w:rsidRPr="00000000">
        <w:rPr>
          <w:rtl w:val="0"/>
        </w:rPr>
        <w:t xml:space="preserve">Response-  the state requires us to prefund anyone eligible early, incentivized retirement, not just the ones who choose it.</w:t>
      </w:r>
    </w:p>
    <w:p w:rsidR="00000000" w:rsidDel="00000000" w:rsidP="00000000" w:rsidRDefault="00000000" w:rsidRPr="00000000" w14:paraId="00000059">
      <w:pPr>
        <w:numPr>
          <w:ilvl w:val="4"/>
          <w:numId w:val="3"/>
        </w:numPr>
        <w:spacing w:line="360" w:lineRule="auto"/>
        <w:ind w:left="3600" w:hanging="360"/>
        <w:rPr>
          <w:u w:val="none"/>
        </w:rPr>
      </w:pPr>
      <w:r w:rsidDel="00000000" w:rsidR="00000000" w:rsidRPr="00000000">
        <w:rPr>
          <w:rtl w:val="0"/>
        </w:rPr>
        <w:t xml:space="preserve">Suggestion made to possible explore incentivization via healthcare bridge-to-Medicare only. This would not encumber the ASRS or require pre-funding by District because it would not involve any change/earlier than already established access to the ASRS.</w:t>
      </w:r>
      <w:r w:rsidDel="00000000" w:rsidR="00000000" w:rsidRPr="00000000">
        <w:rPr>
          <w:rtl w:val="0"/>
        </w:rPr>
      </w:r>
    </w:p>
    <w:p w:rsidR="00000000" w:rsidDel="00000000" w:rsidP="00000000" w:rsidRDefault="00000000" w:rsidRPr="00000000" w14:paraId="0000005A">
      <w:pPr>
        <w:spacing w:line="360" w:lineRule="auto"/>
        <w:ind w:left="1440" w:firstLine="0"/>
        <w:rPr/>
      </w:pPr>
      <w:r w:rsidDel="00000000" w:rsidR="00000000" w:rsidRPr="00000000">
        <w:rPr>
          <w:rtl w:val="0"/>
        </w:rPr>
      </w:r>
    </w:p>
    <w:p w:rsidR="00000000" w:rsidDel="00000000" w:rsidP="00000000" w:rsidRDefault="00000000" w:rsidRPr="00000000" w14:paraId="0000005B">
      <w:pPr>
        <w:numPr>
          <w:ilvl w:val="0"/>
          <w:numId w:val="3"/>
        </w:numPr>
        <w:spacing w:line="360" w:lineRule="auto"/>
        <w:ind w:left="720" w:hanging="360"/>
        <w:rPr/>
      </w:pPr>
      <w:r w:rsidDel="00000000" w:rsidR="00000000" w:rsidRPr="00000000">
        <w:rPr>
          <w:rtl w:val="0"/>
        </w:rPr>
        <w:t xml:space="preserve">Old Business- None</w:t>
      </w:r>
    </w:p>
    <w:p w:rsidR="00000000" w:rsidDel="00000000" w:rsidP="00000000" w:rsidRDefault="00000000" w:rsidRPr="00000000" w14:paraId="0000005C">
      <w:pPr>
        <w:numPr>
          <w:ilvl w:val="0"/>
          <w:numId w:val="3"/>
        </w:numPr>
        <w:spacing w:line="360" w:lineRule="auto"/>
        <w:ind w:left="720" w:hanging="360"/>
        <w:rPr>
          <w:u w:val="none"/>
        </w:rPr>
      </w:pPr>
      <w:r w:rsidDel="00000000" w:rsidR="00000000" w:rsidRPr="00000000">
        <w:rPr>
          <w:rtl w:val="0"/>
        </w:rPr>
      </w:r>
    </w:p>
    <w:p w:rsidR="00000000" w:rsidDel="00000000" w:rsidP="00000000" w:rsidRDefault="00000000" w:rsidRPr="00000000" w14:paraId="0000005D">
      <w:pPr>
        <w:numPr>
          <w:ilvl w:val="0"/>
          <w:numId w:val="3"/>
        </w:numPr>
        <w:spacing w:line="360" w:lineRule="auto"/>
        <w:ind w:left="720" w:hanging="360"/>
        <w:rPr/>
      </w:pPr>
      <w:r w:rsidDel="00000000" w:rsidR="00000000" w:rsidRPr="00000000">
        <w:rPr>
          <w:rtl w:val="0"/>
        </w:rPr>
        <w:t xml:space="preserve">New Business- None</w:t>
      </w:r>
    </w:p>
    <w:p w:rsidR="00000000" w:rsidDel="00000000" w:rsidP="00000000" w:rsidRDefault="00000000" w:rsidRPr="00000000" w14:paraId="0000005E">
      <w:pPr>
        <w:spacing w:line="360" w:lineRule="auto"/>
        <w:ind w:left="1440" w:firstLine="0"/>
        <w:rPr/>
      </w:pPr>
      <w:r w:rsidDel="00000000" w:rsidR="00000000" w:rsidRPr="00000000">
        <w:rPr>
          <w:rtl w:val="0"/>
        </w:rPr>
        <w:t xml:space="preserve"> </w:t>
      </w:r>
    </w:p>
    <w:p w:rsidR="00000000" w:rsidDel="00000000" w:rsidP="00000000" w:rsidRDefault="00000000" w:rsidRPr="00000000" w14:paraId="0000005F">
      <w:pPr>
        <w:numPr>
          <w:ilvl w:val="0"/>
          <w:numId w:val="3"/>
        </w:numPr>
        <w:spacing w:line="360" w:lineRule="auto"/>
        <w:ind w:left="720" w:hanging="360"/>
        <w:rPr/>
      </w:pPr>
      <w:r w:rsidDel="00000000" w:rsidR="00000000" w:rsidRPr="00000000">
        <w:rPr>
          <w:rtl w:val="0"/>
        </w:rPr>
        <w:t xml:space="preserve">Information / Discussion </w:t>
      </w:r>
    </w:p>
    <w:p w:rsidR="00000000" w:rsidDel="00000000" w:rsidP="00000000" w:rsidRDefault="00000000" w:rsidRPr="00000000" w14:paraId="00000060">
      <w:pPr>
        <w:numPr>
          <w:ilvl w:val="0"/>
          <w:numId w:val="4"/>
        </w:numPr>
        <w:spacing w:line="360" w:lineRule="auto"/>
        <w:ind w:left="1440" w:hanging="360"/>
        <w:rPr/>
      </w:pPr>
      <w:r w:rsidDel="00000000" w:rsidR="00000000" w:rsidRPr="00000000">
        <w:rPr>
          <w:rtl w:val="0"/>
        </w:rPr>
        <w:t xml:space="preserve">Senate/Teaching Schedule Issue (Sokol- 15 min)</w:t>
      </w:r>
    </w:p>
    <w:p w:rsidR="00000000" w:rsidDel="00000000" w:rsidP="00000000" w:rsidRDefault="00000000" w:rsidRPr="00000000" w14:paraId="00000061">
      <w:pPr>
        <w:numPr>
          <w:ilvl w:val="1"/>
          <w:numId w:val="4"/>
        </w:numPr>
        <w:spacing w:line="360" w:lineRule="auto"/>
        <w:ind w:left="2160" w:hanging="360"/>
        <w:rPr>
          <w:u w:val="none"/>
        </w:rPr>
      </w:pPr>
      <w:r w:rsidDel="00000000" w:rsidR="00000000" w:rsidRPr="00000000">
        <w:rPr>
          <w:rtl w:val="0"/>
        </w:rPr>
        <w:t xml:space="preserve">Brought up Senator Strong’s teaching schedule conflict- due to a shift caused by  common course scheduling times, Senator Strong has a conflict on Tuesdays and Thursdays, and will miss the first hour of Faculty Senate and FEC meetings. This is only for Fall Semester</w:t>
      </w:r>
      <w:r w:rsidDel="00000000" w:rsidR="00000000" w:rsidRPr="00000000">
        <w:rPr>
          <w:rtl w:val="0"/>
        </w:rPr>
      </w:r>
    </w:p>
    <w:p w:rsidR="00000000" w:rsidDel="00000000" w:rsidP="00000000" w:rsidRDefault="00000000" w:rsidRPr="00000000" w14:paraId="00000062">
      <w:pPr>
        <w:numPr>
          <w:ilvl w:val="2"/>
          <w:numId w:val="4"/>
        </w:numPr>
        <w:spacing w:line="360" w:lineRule="auto"/>
        <w:ind w:left="2880" w:hanging="360"/>
        <w:rPr>
          <w:u w:val="none"/>
        </w:rPr>
      </w:pPr>
      <w:r w:rsidDel="00000000" w:rsidR="00000000" w:rsidRPr="00000000">
        <w:rPr>
          <w:rtl w:val="0"/>
        </w:rPr>
        <w:t xml:space="preserve">Concern- we won’t have our normal representation and will be short a voice consistently for the first hour. </w:t>
      </w:r>
      <w:r w:rsidDel="00000000" w:rsidR="00000000" w:rsidRPr="00000000">
        <w:rPr>
          <w:rtl w:val="0"/>
        </w:rPr>
      </w:r>
    </w:p>
    <w:p w:rsidR="00000000" w:rsidDel="00000000" w:rsidP="00000000" w:rsidRDefault="00000000" w:rsidRPr="00000000" w14:paraId="00000063">
      <w:pPr>
        <w:numPr>
          <w:ilvl w:val="1"/>
          <w:numId w:val="4"/>
        </w:numPr>
        <w:spacing w:line="360" w:lineRule="auto"/>
        <w:ind w:left="2160" w:hanging="360"/>
        <w:rPr>
          <w:u w:val="none"/>
        </w:rPr>
      </w:pPr>
      <w:r w:rsidDel="00000000" w:rsidR="00000000" w:rsidRPr="00000000">
        <w:rPr>
          <w:rtl w:val="0"/>
        </w:rPr>
        <w:t xml:space="preserve">Question- What’s the precedent? Has this happened before?</w:t>
      </w:r>
      <w:r w:rsidDel="00000000" w:rsidR="00000000" w:rsidRPr="00000000">
        <w:rPr>
          <w:rtl w:val="0"/>
        </w:rPr>
      </w:r>
    </w:p>
    <w:p w:rsidR="00000000" w:rsidDel="00000000" w:rsidP="00000000" w:rsidRDefault="00000000" w:rsidRPr="00000000" w14:paraId="00000064">
      <w:pPr>
        <w:numPr>
          <w:ilvl w:val="2"/>
          <w:numId w:val="4"/>
        </w:numPr>
        <w:spacing w:line="360" w:lineRule="auto"/>
        <w:ind w:left="2880" w:hanging="360"/>
        <w:rPr>
          <w:u w:val="none"/>
        </w:rPr>
      </w:pPr>
      <w:r w:rsidDel="00000000" w:rsidR="00000000" w:rsidRPr="00000000">
        <w:rPr>
          <w:rtl w:val="0"/>
        </w:rPr>
        <w:t xml:space="preserve">FEC President Goth offered two possible solutions-</w:t>
      </w:r>
      <w:r w:rsidDel="00000000" w:rsidR="00000000" w:rsidRPr="00000000">
        <w:rPr>
          <w:rtl w:val="0"/>
        </w:rPr>
      </w:r>
    </w:p>
    <w:p w:rsidR="00000000" w:rsidDel="00000000" w:rsidP="00000000" w:rsidRDefault="00000000" w:rsidRPr="00000000" w14:paraId="00000065">
      <w:pPr>
        <w:numPr>
          <w:ilvl w:val="3"/>
          <w:numId w:val="4"/>
        </w:numPr>
        <w:spacing w:line="360" w:lineRule="auto"/>
        <w:ind w:left="3600" w:hanging="360"/>
        <w:rPr>
          <w:u w:val="none"/>
        </w:rPr>
      </w:pPr>
      <w:r w:rsidDel="00000000" w:rsidR="00000000" w:rsidRPr="00000000">
        <w:rPr>
          <w:rtl w:val="0"/>
        </w:rPr>
        <w:t xml:space="preserve">Appointment of a proxy for this semester. Discussion of whether or not this would be a voting member, or just in Senator Strong’s place until he arrives.</w:t>
      </w:r>
      <w:r w:rsidDel="00000000" w:rsidR="00000000" w:rsidRPr="00000000">
        <w:rPr>
          <w:rtl w:val="0"/>
        </w:rPr>
      </w:r>
    </w:p>
    <w:p w:rsidR="00000000" w:rsidDel="00000000" w:rsidP="00000000" w:rsidRDefault="00000000" w:rsidRPr="00000000" w14:paraId="00000066">
      <w:pPr>
        <w:numPr>
          <w:ilvl w:val="3"/>
          <w:numId w:val="4"/>
        </w:numPr>
        <w:spacing w:line="360" w:lineRule="auto"/>
        <w:ind w:left="3600" w:hanging="360"/>
        <w:rPr>
          <w:u w:val="none"/>
        </w:rPr>
      </w:pPr>
      <w:r w:rsidDel="00000000" w:rsidR="00000000" w:rsidRPr="00000000">
        <w:rPr>
          <w:rtl w:val="0"/>
        </w:rPr>
        <w:t xml:space="preserve">Senator Strong will be informed in advance of a vote. He may read the provided materials, and send his vote to the FEC President prior to the vote.</w:t>
      </w:r>
      <w:r w:rsidDel="00000000" w:rsidR="00000000" w:rsidRPr="00000000">
        <w:rPr>
          <w:rtl w:val="0"/>
        </w:rPr>
      </w:r>
    </w:p>
    <w:p w:rsidR="00000000" w:rsidDel="00000000" w:rsidP="00000000" w:rsidRDefault="00000000" w:rsidRPr="00000000" w14:paraId="00000067">
      <w:pPr>
        <w:numPr>
          <w:ilvl w:val="2"/>
          <w:numId w:val="4"/>
        </w:numPr>
        <w:spacing w:line="360" w:lineRule="auto"/>
        <w:ind w:left="2880" w:hanging="360"/>
        <w:rPr>
          <w:u w:val="none"/>
        </w:rPr>
      </w:pPr>
      <w:r w:rsidDel="00000000" w:rsidR="00000000" w:rsidRPr="00000000">
        <w:rPr>
          <w:rtl w:val="0"/>
        </w:rPr>
        <w:t xml:space="preserve">General support for the proxy option if it for the entirety of the meeting. Points made regarding the value of presentations made in the first hour of FEC in ability to vote appropriately.</w:t>
      </w:r>
      <w:r w:rsidDel="00000000" w:rsidR="00000000" w:rsidRPr="00000000">
        <w:rPr>
          <w:rtl w:val="0"/>
        </w:rPr>
      </w:r>
    </w:p>
    <w:p w:rsidR="00000000" w:rsidDel="00000000" w:rsidP="00000000" w:rsidRDefault="00000000" w:rsidRPr="00000000" w14:paraId="00000068">
      <w:pPr>
        <w:numPr>
          <w:ilvl w:val="1"/>
          <w:numId w:val="4"/>
        </w:numPr>
        <w:spacing w:line="360" w:lineRule="auto"/>
        <w:ind w:left="2160" w:hanging="360"/>
        <w:rPr>
          <w:u w:val="none"/>
        </w:rPr>
      </w:pPr>
      <w:r w:rsidDel="00000000" w:rsidR="00000000" w:rsidRPr="00000000">
        <w:rPr>
          <w:rtl w:val="0"/>
        </w:rPr>
        <w:t xml:space="preserve">Gergus- advocate the proxy option. Important to have discussion before a vote.</w:t>
      </w:r>
      <w:r w:rsidDel="00000000" w:rsidR="00000000" w:rsidRPr="00000000">
        <w:rPr>
          <w:rtl w:val="0"/>
        </w:rPr>
      </w:r>
    </w:p>
    <w:p w:rsidR="00000000" w:rsidDel="00000000" w:rsidP="00000000" w:rsidRDefault="00000000" w:rsidRPr="00000000" w14:paraId="00000069">
      <w:pPr>
        <w:numPr>
          <w:ilvl w:val="2"/>
          <w:numId w:val="4"/>
        </w:numPr>
        <w:spacing w:line="360" w:lineRule="auto"/>
        <w:ind w:left="2880" w:hanging="360"/>
        <w:rPr>
          <w:u w:val="none"/>
        </w:rPr>
      </w:pPr>
      <w:r w:rsidDel="00000000" w:rsidR="00000000" w:rsidRPr="00000000">
        <w:rPr>
          <w:rtl w:val="0"/>
        </w:rPr>
        <w:t xml:space="preserve">General support for a proxy for meeting for the next 3 months; schedule resolves in spring so it’ll be a non issue. Fall semester only.</w:t>
      </w:r>
      <w:r w:rsidDel="00000000" w:rsidR="00000000" w:rsidRPr="00000000">
        <w:rPr>
          <w:rtl w:val="0"/>
        </w:rPr>
      </w:r>
    </w:p>
    <w:p w:rsidR="00000000" w:rsidDel="00000000" w:rsidP="00000000" w:rsidRDefault="00000000" w:rsidRPr="00000000" w14:paraId="0000006A">
      <w:pPr>
        <w:numPr>
          <w:ilvl w:val="1"/>
          <w:numId w:val="4"/>
        </w:numPr>
        <w:spacing w:line="360" w:lineRule="auto"/>
        <w:ind w:left="2160" w:hanging="360"/>
        <w:rPr>
          <w:u w:val="none"/>
        </w:rPr>
      </w:pPr>
      <w:r w:rsidDel="00000000" w:rsidR="00000000" w:rsidRPr="00000000">
        <w:rPr>
          <w:rtl w:val="0"/>
        </w:rPr>
        <w:t xml:space="preserve">President Sokol-Tinsley calls for volunteers to proxy or serve as substitutes for all 3 FEC representatives.  </w:t>
      </w:r>
      <w:r w:rsidDel="00000000" w:rsidR="00000000" w:rsidRPr="00000000">
        <w:rPr>
          <w:rtl w:val="0"/>
        </w:rPr>
      </w:r>
    </w:p>
    <w:p w:rsidR="00000000" w:rsidDel="00000000" w:rsidP="00000000" w:rsidRDefault="00000000" w:rsidRPr="00000000" w14:paraId="0000006B">
      <w:pPr>
        <w:numPr>
          <w:ilvl w:val="2"/>
          <w:numId w:val="4"/>
        </w:numPr>
        <w:spacing w:line="360" w:lineRule="auto"/>
        <w:ind w:left="2880" w:hanging="360"/>
        <w:rPr>
          <w:u w:val="none"/>
        </w:rPr>
      </w:pPr>
      <w:r w:rsidDel="00000000" w:rsidR="00000000" w:rsidRPr="00000000">
        <w:rPr>
          <w:rtl w:val="0"/>
        </w:rPr>
        <w:t xml:space="preserve">Proxy will not need to relinquish their Senate seat.</w:t>
      </w:r>
      <w:r w:rsidDel="00000000" w:rsidR="00000000" w:rsidRPr="00000000">
        <w:rPr>
          <w:rtl w:val="0"/>
        </w:rPr>
      </w:r>
    </w:p>
    <w:p w:rsidR="00000000" w:rsidDel="00000000" w:rsidP="00000000" w:rsidRDefault="00000000" w:rsidRPr="00000000" w14:paraId="0000006C">
      <w:pPr>
        <w:numPr>
          <w:ilvl w:val="2"/>
          <w:numId w:val="4"/>
        </w:numPr>
        <w:spacing w:line="360" w:lineRule="auto"/>
        <w:ind w:left="2880" w:hanging="360"/>
        <w:rPr>
          <w:u w:val="none"/>
        </w:rPr>
      </w:pPr>
      <w:r w:rsidDel="00000000" w:rsidR="00000000" w:rsidRPr="00000000">
        <w:rPr>
          <w:rtl w:val="0"/>
        </w:rPr>
        <w:t xml:space="preserve">Volunteers told to email President Sokol-Tinsley. She and Mike will work to resolve the proxy.</w:t>
      </w:r>
      <w:r w:rsidDel="00000000" w:rsidR="00000000" w:rsidRPr="00000000">
        <w:rPr>
          <w:rtl w:val="0"/>
        </w:rPr>
      </w:r>
    </w:p>
    <w:p w:rsidR="00000000" w:rsidDel="00000000" w:rsidP="00000000" w:rsidRDefault="00000000" w:rsidRPr="00000000" w14:paraId="0000006D">
      <w:pPr>
        <w:numPr>
          <w:ilvl w:val="0"/>
          <w:numId w:val="4"/>
        </w:numPr>
        <w:spacing w:line="360" w:lineRule="auto"/>
        <w:ind w:left="1440" w:hanging="360"/>
        <w:rPr/>
      </w:pPr>
      <w:r w:rsidDel="00000000" w:rsidR="00000000" w:rsidRPr="00000000">
        <w:rPr>
          <w:rtl w:val="0"/>
        </w:rPr>
        <w:t xml:space="preserve">Senate’s Priorities (All- 30 min)</w:t>
      </w:r>
    </w:p>
    <w:p w:rsidR="00000000" w:rsidDel="00000000" w:rsidP="00000000" w:rsidRDefault="00000000" w:rsidRPr="00000000" w14:paraId="0000006E">
      <w:pPr>
        <w:numPr>
          <w:ilvl w:val="1"/>
          <w:numId w:val="4"/>
        </w:numPr>
        <w:spacing w:line="360" w:lineRule="auto"/>
        <w:ind w:left="2160" w:hanging="360"/>
        <w:rPr>
          <w:u w:val="none"/>
        </w:rPr>
      </w:pPr>
      <w:r w:rsidDel="00000000" w:rsidR="00000000" w:rsidRPr="00000000">
        <w:rPr>
          <w:rtl w:val="0"/>
        </w:rPr>
        <w:t xml:space="preserve">Academic affairs reorganization</w:t>
      </w:r>
      <w:r w:rsidDel="00000000" w:rsidR="00000000" w:rsidRPr="00000000">
        <w:rPr>
          <w:rtl w:val="0"/>
        </w:rPr>
      </w:r>
    </w:p>
    <w:p w:rsidR="00000000" w:rsidDel="00000000" w:rsidP="00000000" w:rsidRDefault="00000000" w:rsidRPr="00000000" w14:paraId="0000006F">
      <w:pPr>
        <w:numPr>
          <w:ilvl w:val="2"/>
          <w:numId w:val="4"/>
        </w:numPr>
        <w:spacing w:line="360" w:lineRule="auto"/>
        <w:ind w:left="2880" w:hanging="360"/>
        <w:rPr>
          <w:u w:val="none"/>
        </w:rPr>
      </w:pPr>
      <w:r w:rsidDel="00000000" w:rsidR="00000000" w:rsidRPr="00000000">
        <w:rPr>
          <w:rtl w:val="0"/>
        </w:rPr>
        <w:t xml:space="preserve">Phoenix College went through a reorganization. Some departments and prefixes were moved and/or combined with others.  Idea floated of whether or not we would benefit from this.</w:t>
      </w:r>
      <w:r w:rsidDel="00000000" w:rsidR="00000000" w:rsidRPr="00000000">
        <w:rPr>
          <w:rtl w:val="0"/>
        </w:rPr>
      </w:r>
    </w:p>
    <w:p w:rsidR="00000000" w:rsidDel="00000000" w:rsidP="00000000" w:rsidRDefault="00000000" w:rsidRPr="00000000" w14:paraId="00000070">
      <w:pPr>
        <w:numPr>
          <w:ilvl w:val="3"/>
          <w:numId w:val="4"/>
        </w:numPr>
        <w:spacing w:line="360" w:lineRule="auto"/>
        <w:ind w:left="3600" w:hanging="360"/>
        <w:rPr>
          <w:u w:val="none"/>
        </w:rPr>
      </w:pPr>
      <w:r w:rsidDel="00000000" w:rsidR="00000000" w:rsidRPr="00000000">
        <w:rPr>
          <w:rtl w:val="0"/>
        </w:rPr>
        <w:t xml:space="preserve">No commitment to action, just exploratory</w:t>
      </w:r>
      <w:r w:rsidDel="00000000" w:rsidR="00000000" w:rsidRPr="00000000">
        <w:rPr>
          <w:rtl w:val="0"/>
        </w:rPr>
      </w:r>
    </w:p>
    <w:p w:rsidR="00000000" w:rsidDel="00000000" w:rsidP="00000000" w:rsidRDefault="00000000" w:rsidRPr="00000000" w14:paraId="00000071">
      <w:pPr>
        <w:numPr>
          <w:ilvl w:val="2"/>
          <w:numId w:val="4"/>
        </w:numPr>
        <w:spacing w:line="360" w:lineRule="auto"/>
        <w:ind w:left="2880" w:hanging="360"/>
        <w:rPr>
          <w:u w:val="none"/>
        </w:rPr>
      </w:pPr>
      <w:r w:rsidDel="00000000" w:rsidR="00000000" w:rsidRPr="00000000">
        <w:rPr>
          <w:rtl w:val="0"/>
        </w:rPr>
        <w:t xml:space="preserve">Question- Is there a framework or list of goals? What is the purpose?</w:t>
      </w:r>
      <w:r w:rsidDel="00000000" w:rsidR="00000000" w:rsidRPr="00000000">
        <w:rPr>
          <w:rtl w:val="0"/>
        </w:rPr>
      </w:r>
    </w:p>
    <w:p w:rsidR="00000000" w:rsidDel="00000000" w:rsidP="00000000" w:rsidRDefault="00000000" w:rsidRPr="00000000" w14:paraId="00000072">
      <w:pPr>
        <w:numPr>
          <w:ilvl w:val="3"/>
          <w:numId w:val="4"/>
        </w:numPr>
        <w:spacing w:line="360" w:lineRule="auto"/>
        <w:ind w:left="3600" w:hanging="360"/>
        <w:rPr>
          <w:u w:val="none"/>
        </w:rPr>
      </w:pPr>
      <w:r w:rsidDel="00000000" w:rsidR="00000000" w:rsidRPr="00000000">
        <w:rPr>
          <w:rtl w:val="0"/>
        </w:rPr>
        <w:t xml:space="preserve">Response- none.  It would be appropriate to ask for. We don’t want to take something on without a guideline.</w:t>
      </w:r>
      <w:r w:rsidDel="00000000" w:rsidR="00000000" w:rsidRPr="00000000">
        <w:rPr>
          <w:rtl w:val="0"/>
        </w:rPr>
      </w:r>
    </w:p>
    <w:p w:rsidR="00000000" w:rsidDel="00000000" w:rsidP="00000000" w:rsidRDefault="00000000" w:rsidRPr="00000000" w14:paraId="00000073">
      <w:pPr>
        <w:numPr>
          <w:ilvl w:val="2"/>
          <w:numId w:val="4"/>
        </w:numPr>
        <w:spacing w:line="360" w:lineRule="auto"/>
        <w:ind w:left="2880" w:hanging="360"/>
        <w:rPr>
          <w:u w:val="none"/>
        </w:rPr>
      </w:pPr>
      <w:r w:rsidDel="00000000" w:rsidR="00000000" w:rsidRPr="00000000">
        <w:rPr>
          <w:rtl w:val="0"/>
        </w:rPr>
        <w:t xml:space="preserve">Point- The model should be built first, then we apply the model to the departments. If we choose to tackle it- make a subcommittee to come up with the goals and metrics. Then we apply it to the departments on campus.</w:t>
      </w:r>
      <w:r w:rsidDel="00000000" w:rsidR="00000000" w:rsidRPr="00000000">
        <w:rPr>
          <w:rtl w:val="0"/>
        </w:rPr>
      </w:r>
    </w:p>
    <w:p w:rsidR="00000000" w:rsidDel="00000000" w:rsidP="00000000" w:rsidRDefault="00000000" w:rsidRPr="00000000" w14:paraId="00000074">
      <w:pPr>
        <w:numPr>
          <w:ilvl w:val="2"/>
          <w:numId w:val="4"/>
        </w:numPr>
        <w:spacing w:line="360" w:lineRule="auto"/>
        <w:ind w:left="2880" w:hanging="360"/>
        <w:rPr>
          <w:u w:val="none"/>
        </w:rPr>
      </w:pPr>
      <w:r w:rsidDel="00000000" w:rsidR="00000000" w:rsidRPr="00000000">
        <w:rPr>
          <w:rtl w:val="0"/>
        </w:rPr>
        <w:t xml:space="preserve">Questions as to what is the driving force behind this- budget; student feedback; etc. We want to be sure we’re committing to the right actions, and that we have clear guidelines and expectations.</w:t>
      </w:r>
      <w:r w:rsidDel="00000000" w:rsidR="00000000" w:rsidRPr="00000000">
        <w:rPr>
          <w:rtl w:val="0"/>
        </w:rPr>
      </w:r>
    </w:p>
    <w:p w:rsidR="00000000" w:rsidDel="00000000" w:rsidP="00000000" w:rsidRDefault="00000000" w:rsidRPr="00000000" w14:paraId="00000075">
      <w:pPr>
        <w:spacing w:line="360" w:lineRule="auto"/>
        <w:ind w:left="2880" w:firstLine="0"/>
        <w:rPr/>
      </w:pPr>
      <w:r w:rsidDel="00000000" w:rsidR="00000000" w:rsidRPr="00000000">
        <w:rPr>
          <w:rtl w:val="0"/>
        </w:rPr>
      </w:r>
    </w:p>
    <w:p w:rsidR="00000000" w:rsidDel="00000000" w:rsidP="00000000" w:rsidRDefault="00000000" w:rsidRPr="00000000" w14:paraId="00000076">
      <w:pPr>
        <w:numPr>
          <w:ilvl w:val="2"/>
          <w:numId w:val="4"/>
        </w:numPr>
        <w:spacing w:line="360" w:lineRule="auto"/>
        <w:ind w:left="2880" w:hanging="360"/>
        <w:rPr>
          <w:u w:val="none"/>
        </w:rPr>
      </w:pPr>
      <w:r w:rsidDel="00000000" w:rsidR="00000000" w:rsidRPr="00000000">
        <w:rPr>
          <w:rtl w:val="0"/>
        </w:rPr>
        <w:t xml:space="preserve">Discussion of the varying sizes of the academic departments on campus and their staffing needs. Discussion of some prefixes seeming to be “out of place” in their current departments.</w:t>
      </w:r>
      <w:r w:rsidDel="00000000" w:rsidR="00000000" w:rsidRPr="00000000">
        <w:rPr>
          <w:rtl w:val="0"/>
        </w:rPr>
      </w:r>
    </w:p>
    <w:p w:rsidR="00000000" w:rsidDel="00000000" w:rsidP="00000000" w:rsidRDefault="00000000" w:rsidRPr="00000000" w14:paraId="00000077">
      <w:pPr>
        <w:numPr>
          <w:ilvl w:val="2"/>
          <w:numId w:val="4"/>
        </w:numPr>
        <w:spacing w:line="360" w:lineRule="auto"/>
        <w:ind w:left="2880" w:hanging="360"/>
        <w:rPr>
          <w:u w:val="none"/>
        </w:rPr>
      </w:pPr>
      <w:r w:rsidDel="00000000" w:rsidR="00000000" w:rsidRPr="00000000">
        <w:rPr>
          <w:rtl w:val="0"/>
        </w:rPr>
        <w:t xml:space="preserve">Discussion of possible issues-  Are we creating a problem to solve, or is there a problem already? Potential problems if chairs take on disciplines they don’t have experience with.</w:t>
      </w:r>
      <w:r w:rsidDel="00000000" w:rsidR="00000000" w:rsidRPr="00000000">
        <w:rPr>
          <w:rtl w:val="0"/>
        </w:rPr>
      </w:r>
    </w:p>
    <w:p w:rsidR="00000000" w:rsidDel="00000000" w:rsidP="00000000" w:rsidRDefault="00000000" w:rsidRPr="00000000" w14:paraId="00000078">
      <w:pPr>
        <w:numPr>
          <w:ilvl w:val="2"/>
          <w:numId w:val="4"/>
        </w:numPr>
        <w:spacing w:line="360" w:lineRule="auto"/>
        <w:ind w:left="2880" w:hanging="360"/>
        <w:rPr>
          <w:u w:val="none"/>
        </w:rPr>
      </w:pPr>
      <w:r w:rsidDel="00000000" w:rsidR="00000000" w:rsidRPr="00000000">
        <w:rPr>
          <w:rtl w:val="0"/>
        </w:rPr>
        <w:t xml:space="preserve">Question- has this been brought to the chairs? Are they part of this process? </w:t>
      </w:r>
      <w:r w:rsidDel="00000000" w:rsidR="00000000" w:rsidRPr="00000000">
        <w:rPr>
          <w:rtl w:val="0"/>
        </w:rPr>
      </w:r>
    </w:p>
    <w:p w:rsidR="00000000" w:rsidDel="00000000" w:rsidP="00000000" w:rsidRDefault="00000000" w:rsidRPr="00000000" w14:paraId="00000079">
      <w:pPr>
        <w:numPr>
          <w:ilvl w:val="3"/>
          <w:numId w:val="4"/>
        </w:numPr>
        <w:spacing w:line="360" w:lineRule="auto"/>
        <w:ind w:left="3600" w:hanging="360"/>
        <w:rPr>
          <w:u w:val="none"/>
        </w:rPr>
      </w:pPr>
      <w:r w:rsidDel="00000000" w:rsidR="00000000" w:rsidRPr="00000000">
        <w:rPr>
          <w:rtl w:val="0"/>
        </w:rPr>
        <w:t xml:space="preserve">Response- it has been brought up to chairs and they have been encouraged to discuss and set priorities, but not in detail and official discussion.</w:t>
      </w:r>
      <w:r w:rsidDel="00000000" w:rsidR="00000000" w:rsidRPr="00000000">
        <w:rPr>
          <w:rtl w:val="0"/>
        </w:rPr>
      </w:r>
    </w:p>
    <w:p w:rsidR="00000000" w:rsidDel="00000000" w:rsidP="00000000" w:rsidRDefault="00000000" w:rsidRPr="00000000" w14:paraId="0000007A">
      <w:pPr>
        <w:numPr>
          <w:ilvl w:val="2"/>
          <w:numId w:val="4"/>
        </w:numPr>
        <w:spacing w:line="360" w:lineRule="auto"/>
        <w:ind w:left="2880" w:hanging="360"/>
        <w:rPr>
          <w:u w:val="none"/>
        </w:rPr>
      </w:pPr>
      <w:r w:rsidDel="00000000" w:rsidR="00000000" w:rsidRPr="00000000">
        <w:rPr>
          <w:rtl w:val="0"/>
        </w:rPr>
        <w:t xml:space="preserve">President Sokol-Tinsley will reach out to PC for more information.</w:t>
      </w:r>
      <w:r w:rsidDel="00000000" w:rsidR="00000000" w:rsidRPr="00000000">
        <w:rPr>
          <w:rtl w:val="0"/>
        </w:rPr>
      </w:r>
    </w:p>
    <w:p w:rsidR="00000000" w:rsidDel="00000000" w:rsidP="00000000" w:rsidRDefault="00000000" w:rsidRPr="00000000" w14:paraId="0000007B">
      <w:pPr>
        <w:numPr>
          <w:ilvl w:val="1"/>
          <w:numId w:val="4"/>
        </w:numPr>
        <w:spacing w:line="360" w:lineRule="auto"/>
        <w:ind w:left="2160" w:hanging="360"/>
        <w:rPr>
          <w:u w:val="none"/>
        </w:rPr>
      </w:pPr>
      <w:hyperlink r:id="rId14">
        <w:r w:rsidDel="00000000" w:rsidR="00000000" w:rsidRPr="00000000">
          <w:rPr>
            <w:color w:val="1155cc"/>
            <w:u w:val="single"/>
            <w:rtl w:val="0"/>
          </w:rPr>
          <w:t xml:space="preserve">Grade inflation</w:t>
        </w:r>
      </w:hyperlink>
      <w:r w:rsidDel="00000000" w:rsidR="00000000" w:rsidRPr="00000000">
        <w:rPr>
          <w:rtl w:val="0"/>
        </w:rPr>
      </w:r>
    </w:p>
    <w:p w:rsidR="00000000" w:rsidDel="00000000" w:rsidP="00000000" w:rsidRDefault="00000000" w:rsidRPr="00000000" w14:paraId="0000007C">
      <w:pPr>
        <w:numPr>
          <w:ilvl w:val="2"/>
          <w:numId w:val="4"/>
        </w:numPr>
        <w:spacing w:line="360" w:lineRule="auto"/>
        <w:ind w:left="2880" w:hanging="360"/>
        <w:rPr>
          <w:u w:val="none"/>
        </w:rPr>
      </w:pPr>
      <w:r w:rsidDel="00000000" w:rsidR="00000000" w:rsidRPr="00000000">
        <w:rPr>
          <w:rtl w:val="0"/>
        </w:rPr>
        <w:t xml:space="preserve">Report that was sent presents questions about data validity as it was pulled by a private individual. Calls to have IR pull our data for comparison.</w:t>
      </w:r>
      <w:r w:rsidDel="00000000" w:rsidR="00000000" w:rsidRPr="00000000">
        <w:rPr>
          <w:rtl w:val="0"/>
        </w:rPr>
      </w:r>
    </w:p>
    <w:p w:rsidR="00000000" w:rsidDel="00000000" w:rsidP="00000000" w:rsidRDefault="00000000" w:rsidRPr="00000000" w14:paraId="0000007D">
      <w:pPr>
        <w:numPr>
          <w:ilvl w:val="2"/>
          <w:numId w:val="4"/>
        </w:numPr>
        <w:spacing w:line="360" w:lineRule="auto"/>
        <w:ind w:left="2880" w:hanging="360"/>
        <w:rPr>
          <w:u w:val="none"/>
        </w:rPr>
      </w:pPr>
      <w:r w:rsidDel="00000000" w:rsidR="00000000" w:rsidRPr="00000000">
        <w:rPr>
          <w:rtl w:val="0"/>
        </w:rPr>
        <w:t xml:space="preserve">Discussion- is this really an issue of inflation, or an increased awareness of student mental health and basic needs. We’re more inclined to provide a W. Our campus is getting the highest amount of BIT involvement and being proactive. What if recognizing student needs means a W or alternative strategies. The data and report doesn’t demonstrate these. If we weren’t doing these things, we would see higher amounts of </w:t>
      </w:r>
      <w:r w:rsidDel="00000000" w:rsidR="00000000" w:rsidRPr="00000000">
        <w:rPr>
          <w:rtl w:val="0"/>
        </w:rPr>
        <w:t xml:space="preserve"> </w:t>
      </w:r>
      <w:r w:rsidDel="00000000" w:rsidR="00000000" w:rsidRPr="00000000">
        <w:rPr>
          <w:rtl w:val="0"/>
        </w:rPr>
        <w:t xml:space="preserve">non-passing grades.</w:t>
      </w:r>
      <w:r w:rsidDel="00000000" w:rsidR="00000000" w:rsidRPr="00000000">
        <w:rPr>
          <w:rtl w:val="0"/>
        </w:rPr>
      </w:r>
    </w:p>
    <w:p w:rsidR="00000000" w:rsidDel="00000000" w:rsidP="00000000" w:rsidRDefault="00000000" w:rsidRPr="00000000" w14:paraId="0000007E">
      <w:pPr>
        <w:numPr>
          <w:ilvl w:val="2"/>
          <w:numId w:val="4"/>
        </w:numPr>
        <w:spacing w:line="360" w:lineRule="auto"/>
        <w:ind w:left="2880" w:hanging="360"/>
        <w:rPr>
          <w:u w:val="none"/>
        </w:rPr>
      </w:pPr>
      <w:r w:rsidDel="00000000" w:rsidR="00000000" w:rsidRPr="00000000">
        <w:rPr>
          <w:rtl w:val="0"/>
        </w:rPr>
        <w:t xml:space="preserve">Discussion- our goals have been to increase student success. How can we ascertain what is a successful implementation of new strategies, and what is grade inflation?</w:t>
      </w:r>
      <w:r w:rsidDel="00000000" w:rsidR="00000000" w:rsidRPr="00000000">
        <w:rPr>
          <w:rtl w:val="0"/>
        </w:rPr>
      </w:r>
    </w:p>
    <w:p w:rsidR="00000000" w:rsidDel="00000000" w:rsidP="00000000" w:rsidRDefault="00000000" w:rsidRPr="00000000" w14:paraId="0000007F">
      <w:pPr>
        <w:numPr>
          <w:ilvl w:val="2"/>
          <w:numId w:val="4"/>
        </w:numPr>
        <w:spacing w:line="360" w:lineRule="auto"/>
        <w:ind w:left="2880" w:hanging="360"/>
        <w:rPr>
          <w:u w:val="none"/>
        </w:rPr>
      </w:pPr>
      <w:r w:rsidDel="00000000" w:rsidR="00000000" w:rsidRPr="00000000">
        <w:rPr>
          <w:rtl w:val="0"/>
        </w:rPr>
        <w:t xml:space="preserve">Discussion- this is a department priority, not a Senate priority. More of a discipline assessment discussion.</w:t>
      </w:r>
      <w:r w:rsidDel="00000000" w:rsidR="00000000" w:rsidRPr="00000000">
        <w:rPr>
          <w:rtl w:val="0"/>
        </w:rPr>
      </w:r>
    </w:p>
    <w:p w:rsidR="00000000" w:rsidDel="00000000" w:rsidP="00000000" w:rsidRDefault="00000000" w:rsidRPr="00000000" w14:paraId="00000080">
      <w:pPr>
        <w:numPr>
          <w:ilvl w:val="0"/>
          <w:numId w:val="4"/>
        </w:numPr>
        <w:spacing w:line="360" w:lineRule="auto"/>
        <w:ind w:left="1440" w:hanging="360"/>
        <w:rPr>
          <w:u w:val="none"/>
        </w:rPr>
      </w:pPr>
      <w:r w:rsidDel="00000000" w:rsidR="00000000" w:rsidRPr="00000000">
        <w:rPr>
          <w:rtl w:val="0"/>
        </w:rPr>
        <w:t xml:space="preserve">Operating rule or bylaw addition that notes who would run a meeting if the current president could not (Sokol- 5 min)</w:t>
      </w:r>
      <w:r w:rsidDel="00000000" w:rsidR="00000000" w:rsidRPr="00000000">
        <w:rPr>
          <w:rtl w:val="0"/>
        </w:rPr>
      </w:r>
    </w:p>
    <w:p w:rsidR="00000000" w:rsidDel="00000000" w:rsidP="00000000" w:rsidRDefault="00000000" w:rsidRPr="00000000" w14:paraId="00000081">
      <w:pPr>
        <w:numPr>
          <w:ilvl w:val="1"/>
          <w:numId w:val="4"/>
        </w:numPr>
        <w:spacing w:line="360" w:lineRule="auto"/>
        <w:ind w:left="2160" w:hanging="360"/>
        <w:rPr>
          <w:u w:val="none"/>
        </w:rPr>
      </w:pPr>
      <w:r w:rsidDel="00000000" w:rsidR="00000000" w:rsidRPr="00000000">
        <w:rPr>
          <w:rtl w:val="0"/>
        </w:rPr>
        <w:t xml:space="preserve">President Sokol-Tinsley requested former president, current senator </w:t>
      </w:r>
      <w:hyperlink r:id="rId15">
        <w:r w:rsidDel="00000000" w:rsidR="00000000" w:rsidRPr="00000000">
          <w:rPr>
            <w:color w:val="0000ee"/>
            <w:u w:val="single"/>
            <w:shd w:fill="auto" w:val="clear"/>
            <w:rtl w:val="0"/>
          </w:rPr>
          <w:t xml:space="preserve">Erik Gergus</w:t>
        </w:r>
      </w:hyperlink>
      <w:r w:rsidDel="00000000" w:rsidR="00000000" w:rsidRPr="00000000">
        <w:rPr>
          <w:rtl w:val="0"/>
        </w:rPr>
        <w:t xml:space="preserve">to run the meeting as she needed to leave earlier.</w:t>
      </w:r>
      <w:r w:rsidDel="00000000" w:rsidR="00000000" w:rsidRPr="00000000">
        <w:rPr>
          <w:rtl w:val="0"/>
        </w:rPr>
      </w:r>
    </w:p>
    <w:p w:rsidR="00000000" w:rsidDel="00000000" w:rsidP="00000000" w:rsidRDefault="00000000" w:rsidRPr="00000000" w14:paraId="00000082">
      <w:pPr>
        <w:numPr>
          <w:ilvl w:val="1"/>
          <w:numId w:val="4"/>
        </w:numPr>
        <w:spacing w:line="360" w:lineRule="auto"/>
        <w:ind w:left="2160" w:hanging="360"/>
        <w:rPr>
          <w:u w:val="none"/>
        </w:rPr>
      </w:pPr>
      <w:r w:rsidDel="00000000" w:rsidR="00000000" w:rsidRPr="00000000">
        <w:rPr>
          <w:rtl w:val="0"/>
        </w:rPr>
        <w:t xml:space="preserve">It was pointed out that we have no process in our bylaws for when there is no president-elect; Robert’s Rules of Order state it should be the secretary to preside over a vote to who leads the meeting. </w:t>
      </w:r>
      <w:r w:rsidDel="00000000" w:rsidR="00000000" w:rsidRPr="00000000">
        <w:rPr>
          <w:rtl w:val="0"/>
        </w:rPr>
      </w:r>
    </w:p>
    <w:p w:rsidR="00000000" w:rsidDel="00000000" w:rsidP="00000000" w:rsidRDefault="00000000" w:rsidRPr="00000000" w14:paraId="00000083">
      <w:pPr>
        <w:numPr>
          <w:ilvl w:val="2"/>
          <w:numId w:val="4"/>
        </w:numPr>
        <w:spacing w:line="360" w:lineRule="auto"/>
        <w:ind w:left="2880" w:hanging="360"/>
        <w:rPr>
          <w:u w:val="none"/>
        </w:rPr>
      </w:pPr>
      <w:r w:rsidDel="00000000" w:rsidR="00000000" w:rsidRPr="00000000">
        <w:rPr>
          <w:rtl w:val="0"/>
        </w:rPr>
        <w:t xml:space="preserve">Discussion of what is the best policy when there’s no president-elect.</w:t>
      </w:r>
      <w:r w:rsidDel="00000000" w:rsidR="00000000" w:rsidRPr="00000000">
        <w:rPr>
          <w:rtl w:val="0"/>
        </w:rPr>
      </w:r>
    </w:p>
    <w:p w:rsidR="00000000" w:rsidDel="00000000" w:rsidP="00000000" w:rsidRDefault="00000000" w:rsidRPr="00000000" w14:paraId="00000084">
      <w:pPr>
        <w:numPr>
          <w:ilvl w:val="1"/>
          <w:numId w:val="4"/>
        </w:numPr>
        <w:spacing w:line="360" w:lineRule="auto"/>
        <w:ind w:left="2160" w:hanging="360"/>
        <w:rPr>
          <w:u w:val="none"/>
        </w:rPr>
      </w:pPr>
      <w:r w:rsidDel="00000000" w:rsidR="00000000" w:rsidRPr="00000000">
        <w:rPr>
          <w:rtl w:val="0"/>
        </w:rPr>
        <w:t xml:space="preserve">Senate agrees to allow Senator Gergus to run the remainder of the meeting.</w:t>
      </w:r>
      <w:r w:rsidDel="00000000" w:rsidR="00000000" w:rsidRPr="00000000">
        <w:rPr>
          <w:rtl w:val="0"/>
        </w:rPr>
      </w:r>
    </w:p>
    <w:p w:rsidR="00000000" w:rsidDel="00000000" w:rsidP="00000000" w:rsidRDefault="00000000" w:rsidRPr="00000000" w14:paraId="00000085">
      <w:pPr>
        <w:numPr>
          <w:ilvl w:val="1"/>
          <w:numId w:val="4"/>
        </w:numPr>
        <w:spacing w:line="360" w:lineRule="auto"/>
        <w:ind w:left="2160" w:hanging="360"/>
        <w:rPr>
          <w:u w:val="none"/>
        </w:rPr>
      </w:pPr>
      <w:r w:rsidDel="00000000" w:rsidR="00000000" w:rsidRPr="00000000">
        <w:rPr>
          <w:rtl w:val="0"/>
        </w:rPr>
        <w:t xml:space="preserve">Suggestion to create an operating rule allowing the president to appoint a designee when there is no president-elect. Request for this to be put on the next senate meeting agenda.</w:t>
      </w:r>
      <w:r w:rsidDel="00000000" w:rsidR="00000000" w:rsidRPr="00000000">
        <w:rPr>
          <w:rtl w:val="0"/>
        </w:rPr>
      </w:r>
    </w:p>
    <w:p w:rsidR="00000000" w:rsidDel="00000000" w:rsidP="00000000" w:rsidRDefault="00000000" w:rsidRPr="00000000" w14:paraId="00000086">
      <w:pPr>
        <w:numPr>
          <w:ilvl w:val="0"/>
          <w:numId w:val="4"/>
        </w:numPr>
        <w:spacing w:line="360" w:lineRule="auto"/>
        <w:ind w:left="1440" w:hanging="360"/>
        <w:rPr/>
      </w:pPr>
      <w:hyperlink r:id="rId16">
        <w:r w:rsidDel="00000000" w:rsidR="00000000" w:rsidRPr="00000000">
          <w:rPr>
            <w:color w:val="1155cc"/>
            <w:u w:val="single"/>
            <w:rtl w:val="0"/>
          </w:rPr>
          <w:t xml:space="preserve">Meeting agreements</w:t>
        </w:r>
      </w:hyperlink>
      <w:r w:rsidDel="00000000" w:rsidR="00000000" w:rsidRPr="00000000">
        <w:rPr>
          <w:rtl w:val="0"/>
        </w:rPr>
        <w:t xml:space="preserve"> (All- 15 min)</w:t>
      </w:r>
    </w:p>
    <w:p w:rsidR="00000000" w:rsidDel="00000000" w:rsidP="00000000" w:rsidRDefault="00000000" w:rsidRPr="00000000" w14:paraId="00000087">
      <w:pPr>
        <w:numPr>
          <w:ilvl w:val="1"/>
          <w:numId w:val="4"/>
        </w:numPr>
        <w:spacing w:line="360" w:lineRule="auto"/>
        <w:ind w:left="2160" w:hanging="360"/>
        <w:rPr>
          <w:u w:val="none"/>
        </w:rPr>
      </w:pPr>
      <w:r w:rsidDel="00000000" w:rsidR="00000000" w:rsidRPr="00000000">
        <w:rPr>
          <w:rtl w:val="0"/>
        </w:rPr>
        <w:t xml:space="preserve">Meant to be guidelines as we shift to virtual meetings for the remainder of the semester.</w:t>
      </w:r>
      <w:r w:rsidDel="00000000" w:rsidR="00000000" w:rsidRPr="00000000">
        <w:rPr>
          <w:rtl w:val="0"/>
        </w:rPr>
      </w:r>
    </w:p>
    <w:p w:rsidR="00000000" w:rsidDel="00000000" w:rsidP="00000000" w:rsidRDefault="00000000" w:rsidRPr="00000000" w14:paraId="00000088">
      <w:pPr>
        <w:numPr>
          <w:ilvl w:val="1"/>
          <w:numId w:val="4"/>
        </w:numPr>
        <w:spacing w:line="360" w:lineRule="auto"/>
        <w:ind w:left="2160" w:hanging="360"/>
        <w:rPr>
          <w:u w:val="none"/>
        </w:rPr>
      </w:pPr>
      <w:r w:rsidDel="00000000" w:rsidR="00000000" w:rsidRPr="00000000">
        <w:rPr>
          <w:rtl w:val="0"/>
        </w:rPr>
        <w:t xml:space="preserve">Discussion and revisions of linked Agreements draft.</w:t>
      </w:r>
      <w:r w:rsidDel="00000000" w:rsidR="00000000" w:rsidRPr="00000000">
        <w:rPr>
          <w:rtl w:val="0"/>
        </w:rPr>
      </w:r>
    </w:p>
    <w:p w:rsidR="00000000" w:rsidDel="00000000" w:rsidP="00000000" w:rsidRDefault="00000000" w:rsidRPr="00000000" w14:paraId="00000089">
      <w:pPr>
        <w:numPr>
          <w:ilvl w:val="1"/>
          <w:numId w:val="4"/>
        </w:numPr>
        <w:spacing w:line="360" w:lineRule="auto"/>
        <w:ind w:left="2160" w:hanging="360"/>
        <w:rPr>
          <w:u w:val="none"/>
        </w:rPr>
      </w:pPr>
      <w:r w:rsidDel="00000000" w:rsidR="00000000" w:rsidRPr="00000000">
        <w:rPr>
          <w:rtl w:val="0"/>
        </w:rPr>
        <w:t xml:space="preserve">Discussion of what belongs in the bylaws “best practices” vs the constitution vs a separate document.</w:t>
      </w:r>
      <w:r w:rsidDel="00000000" w:rsidR="00000000" w:rsidRPr="00000000">
        <w:rPr>
          <w:rtl w:val="0"/>
        </w:rPr>
      </w:r>
    </w:p>
    <w:p w:rsidR="00000000" w:rsidDel="00000000" w:rsidP="00000000" w:rsidRDefault="00000000" w:rsidRPr="00000000" w14:paraId="0000008A">
      <w:pPr>
        <w:numPr>
          <w:ilvl w:val="1"/>
          <w:numId w:val="4"/>
        </w:numPr>
        <w:spacing w:line="360" w:lineRule="auto"/>
        <w:ind w:left="2160" w:hanging="360"/>
        <w:rPr>
          <w:u w:val="none"/>
        </w:rPr>
      </w:pPr>
      <w:r w:rsidDel="00000000" w:rsidR="00000000" w:rsidRPr="00000000">
        <w:rPr>
          <w:rtl w:val="0"/>
        </w:rPr>
        <w:t xml:space="preserve">Senator Jones volunteered to monitor chat for tenure as treasurer. Collective approval.</w:t>
      </w:r>
      <w:r w:rsidDel="00000000" w:rsidR="00000000" w:rsidRPr="00000000">
        <w:rPr>
          <w:rtl w:val="0"/>
        </w:rPr>
      </w:r>
    </w:p>
    <w:p w:rsidR="00000000" w:rsidDel="00000000" w:rsidP="00000000" w:rsidRDefault="00000000" w:rsidRPr="00000000" w14:paraId="0000008B">
      <w:pPr>
        <w:numPr>
          <w:ilvl w:val="1"/>
          <w:numId w:val="4"/>
        </w:numPr>
        <w:spacing w:line="360" w:lineRule="auto"/>
        <w:ind w:left="2160" w:hanging="360"/>
        <w:rPr>
          <w:u w:val="none"/>
        </w:rPr>
      </w:pPr>
      <w:r w:rsidDel="00000000" w:rsidR="00000000" w:rsidRPr="00000000">
        <w:rPr>
          <w:rtl w:val="0"/>
        </w:rPr>
        <w:t xml:space="preserve">Senator Kurtz- move to extend 2  minutes; second by Senator Fried</w:t>
      </w:r>
      <w:r w:rsidDel="00000000" w:rsidR="00000000" w:rsidRPr="00000000">
        <w:rPr>
          <w:rtl w:val="0"/>
        </w:rPr>
      </w:r>
    </w:p>
    <w:p w:rsidR="00000000" w:rsidDel="00000000" w:rsidP="00000000" w:rsidRDefault="00000000" w:rsidRPr="00000000" w14:paraId="0000008C">
      <w:pPr>
        <w:numPr>
          <w:ilvl w:val="1"/>
          <w:numId w:val="4"/>
        </w:numPr>
        <w:spacing w:line="360" w:lineRule="auto"/>
        <w:ind w:left="2160" w:hanging="360"/>
        <w:rPr>
          <w:u w:val="none"/>
        </w:rPr>
      </w:pPr>
      <w:r w:rsidDel="00000000" w:rsidR="00000000" w:rsidRPr="00000000">
        <w:rPr>
          <w:rtl w:val="0"/>
        </w:rPr>
        <w:t xml:space="preserve">Discussion of revisions and voting next meeting after senators are given the chance to review and add comments.</w:t>
      </w:r>
      <w:r w:rsidDel="00000000" w:rsidR="00000000" w:rsidRPr="00000000">
        <w:rPr>
          <w:rtl w:val="0"/>
        </w:rPr>
      </w:r>
    </w:p>
    <w:p w:rsidR="00000000" w:rsidDel="00000000" w:rsidP="00000000" w:rsidRDefault="00000000" w:rsidRPr="00000000" w14:paraId="0000008D">
      <w:pPr>
        <w:numPr>
          <w:ilvl w:val="0"/>
          <w:numId w:val="4"/>
        </w:numPr>
        <w:spacing w:line="360" w:lineRule="auto"/>
        <w:ind w:left="1440" w:hanging="360"/>
        <w:rPr>
          <w:u w:val="none"/>
        </w:rPr>
      </w:pPr>
      <w:r w:rsidDel="00000000" w:rsidR="00000000" w:rsidRPr="00000000">
        <w:rPr>
          <w:rtl w:val="0"/>
        </w:rPr>
        <w:t xml:space="preserve">Constitution Committee suggestion- Rename to Operations Committee (Strong- 10 min)</w:t>
      </w:r>
      <w:r w:rsidDel="00000000" w:rsidR="00000000" w:rsidRPr="00000000">
        <w:rPr>
          <w:rtl w:val="0"/>
        </w:rPr>
      </w:r>
    </w:p>
    <w:p w:rsidR="00000000" w:rsidDel="00000000" w:rsidP="00000000" w:rsidRDefault="00000000" w:rsidRPr="00000000" w14:paraId="0000008E">
      <w:pPr>
        <w:numPr>
          <w:ilvl w:val="1"/>
          <w:numId w:val="4"/>
        </w:numPr>
        <w:spacing w:line="360" w:lineRule="auto"/>
        <w:ind w:left="2160" w:hanging="360"/>
        <w:rPr>
          <w:u w:val="none"/>
        </w:rPr>
      </w:pPr>
      <w:r w:rsidDel="00000000" w:rsidR="00000000" w:rsidRPr="00000000">
        <w:rPr>
          <w:rtl w:val="0"/>
        </w:rPr>
        <w:t xml:space="preserve">Items to address</w:t>
      </w:r>
      <w:r w:rsidDel="00000000" w:rsidR="00000000" w:rsidRPr="00000000">
        <w:rPr>
          <w:rtl w:val="0"/>
        </w:rPr>
      </w:r>
    </w:p>
    <w:p w:rsidR="00000000" w:rsidDel="00000000" w:rsidP="00000000" w:rsidRDefault="00000000" w:rsidRPr="00000000" w14:paraId="0000008F">
      <w:pPr>
        <w:numPr>
          <w:ilvl w:val="2"/>
          <w:numId w:val="4"/>
        </w:numPr>
        <w:spacing w:line="360" w:lineRule="auto"/>
        <w:ind w:left="2880" w:hanging="360"/>
        <w:rPr>
          <w:u w:val="none"/>
        </w:rPr>
      </w:pPr>
      <w:r w:rsidDel="00000000" w:rsidR="00000000" w:rsidRPr="00000000">
        <w:rPr>
          <w:rtl w:val="0"/>
        </w:rPr>
        <w:t xml:space="preserve">Senate Committee Responsibilities</w:t>
      </w:r>
      <w:r w:rsidDel="00000000" w:rsidR="00000000" w:rsidRPr="00000000">
        <w:rPr>
          <w:rtl w:val="0"/>
        </w:rPr>
      </w:r>
    </w:p>
    <w:p w:rsidR="00000000" w:rsidDel="00000000" w:rsidP="00000000" w:rsidRDefault="00000000" w:rsidRPr="00000000" w14:paraId="00000090">
      <w:pPr>
        <w:numPr>
          <w:ilvl w:val="2"/>
          <w:numId w:val="4"/>
        </w:numPr>
        <w:spacing w:line="360" w:lineRule="auto"/>
        <w:ind w:left="2880" w:hanging="360"/>
        <w:rPr>
          <w:u w:val="none"/>
        </w:rPr>
      </w:pPr>
      <w:r w:rsidDel="00000000" w:rsidR="00000000" w:rsidRPr="00000000">
        <w:rPr>
          <w:rtl w:val="0"/>
        </w:rPr>
        <w:t xml:space="preserve">Clarification of FEC role in local GCC Senate</w:t>
      </w:r>
      <w:r w:rsidDel="00000000" w:rsidR="00000000" w:rsidRPr="00000000">
        <w:rPr>
          <w:rtl w:val="0"/>
        </w:rPr>
      </w:r>
    </w:p>
    <w:p w:rsidR="00000000" w:rsidDel="00000000" w:rsidP="00000000" w:rsidRDefault="00000000" w:rsidRPr="00000000" w14:paraId="00000091">
      <w:pPr>
        <w:numPr>
          <w:ilvl w:val="2"/>
          <w:numId w:val="4"/>
        </w:numPr>
        <w:spacing w:line="360" w:lineRule="auto"/>
        <w:ind w:left="2880" w:hanging="360"/>
        <w:rPr>
          <w:u w:val="none"/>
        </w:rPr>
      </w:pPr>
      <w:r w:rsidDel="00000000" w:rsidR="00000000" w:rsidRPr="00000000">
        <w:rPr>
          <w:rtl w:val="0"/>
        </w:rPr>
        <w:t xml:space="preserve">Role has expanded beyond the Constitution to include oversight of guiding documents, procedures, policies, bylaws, etc.</w:t>
      </w:r>
      <w:r w:rsidDel="00000000" w:rsidR="00000000" w:rsidRPr="00000000">
        <w:rPr>
          <w:rtl w:val="0"/>
        </w:rPr>
      </w:r>
    </w:p>
    <w:p w:rsidR="00000000" w:rsidDel="00000000" w:rsidP="00000000" w:rsidRDefault="00000000" w:rsidRPr="00000000" w14:paraId="00000092">
      <w:pPr>
        <w:numPr>
          <w:ilvl w:val="1"/>
          <w:numId w:val="4"/>
        </w:numPr>
        <w:spacing w:line="360" w:lineRule="auto"/>
        <w:ind w:left="2160" w:hanging="360"/>
        <w:rPr>
          <w:u w:val="none"/>
        </w:rPr>
      </w:pPr>
      <w:r w:rsidDel="00000000" w:rsidR="00000000" w:rsidRPr="00000000">
        <w:rPr>
          <w:rtl w:val="0"/>
        </w:rPr>
        <w:t xml:space="preserve">Senator Strong will create a formal motion to outline charge and purview for ad hoc committee to be presented next meeting.</w:t>
      </w:r>
      <w:r w:rsidDel="00000000" w:rsidR="00000000" w:rsidRPr="00000000">
        <w:rPr>
          <w:rtl w:val="0"/>
        </w:rPr>
      </w:r>
    </w:p>
    <w:p w:rsidR="00000000" w:rsidDel="00000000" w:rsidP="00000000" w:rsidRDefault="00000000" w:rsidRPr="00000000" w14:paraId="00000093">
      <w:pPr>
        <w:numPr>
          <w:ilvl w:val="0"/>
          <w:numId w:val="4"/>
        </w:numPr>
        <w:spacing w:line="360" w:lineRule="auto"/>
        <w:ind w:left="1440" w:hanging="360"/>
        <w:rPr/>
      </w:pPr>
      <w:r w:rsidDel="00000000" w:rsidR="00000000" w:rsidRPr="00000000">
        <w:rPr>
          <w:rtl w:val="0"/>
        </w:rPr>
        <w:t xml:space="preserve">All- Employee Picnic (Kadel- 10 min)</w:t>
      </w:r>
    </w:p>
    <w:p w:rsidR="00000000" w:rsidDel="00000000" w:rsidP="00000000" w:rsidRDefault="00000000" w:rsidRPr="00000000" w14:paraId="00000094">
      <w:pPr>
        <w:numPr>
          <w:ilvl w:val="1"/>
          <w:numId w:val="4"/>
        </w:numPr>
        <w:spacing w:line="360" w:lineRule="auto"/>
        <w:ind w:left="2160" w:hanging="360"/>
        <w:rPr>
          <w:u w:val="none"/>
        </w:rPr>
      </w:pPr>
      <w:r w:rsidDel="00000000" w:rsidR="00000000" w:rsidRPr="00000000">
        <w:rPr>
          <w:rtl w:val="0"/>
        </w:rPr>
        <w:t xml:space="preserve">135 responses (a majority of faculty)</w:t>
      </w:r>
      <w:r w:rsidDel="00000000" w:rsidR="00000000" w:rsidRPr="00000000">
        <w:rPr>
          <w:rtl w:val="0"/>
        </w:rPr>
      </w:r>
    </w:p>
    <w:p w:rsidR="00000000" w:rsidDel="00000000" w:rsidP="00000000" w:rsidRDefault="00000000" w:rsidRPr="00000000" w14:paraId="00000095">
      <w:pPr>
        <w:numPr>
          <w:ilvl w:val="1"/>
          <w:numId w:val="4"/>
        </w:numPr>
        <w:spacing w:line="360" w:lineRule="auto"/>
        <w:ind w:left="2160" w:hanging="360"/>
        <w:rPr>
          <w:u w:val="none"/>
        </w:rPr>
      </w:pPr>
      <w:r w:rsidDel="00000000" w:rsidR="00000000" w:rsidRPr="00000000">
        <w:rPr>
          <w:rtl w:val="0"/>
        </w:rPr>
        <w:t xml:space="preserve">S</w:t>
      </w:r>
      <w:r w:rsidDel="00000000" w:rsidR="00000000" w:rsidRPr="00000000">
        <w:rPr>
          <w:rtl w:val="0"/>
        </w:rPr>
        <w:t xml:space="preserve">upportive of the idea (Strong majority- 88% approval per the survey sent by Senator Kadel). Moving forward to ask FEC for funding prior to soliciting faculty.</w:t>
      </w:r>
      <w:r w:rsidDel="00000000" w:rsidR="00000000" w:rsidRPr="00000000">
        <w:rPr>
          <w:rtl w:val="0"/>
        </w:rPr>
      </w:r>
    </w:p>
    <w:p w:rsidR="00000000" w:rsidDel="00000000" w:rsidP="00000000" w:rsidRDefault="00000000" w:rsidRPr="00000000" w14:paraId="00000096">
      <w:pPr>
        <w:spacing w:line="360" w:lineRule="auto"/>
        <w:ind w:left="0" w:firstLine="0"/>
        <w:rPr/>
      </w:pPr>
      <w:r w:rsidDel="00000000" w:rsidR="00000000" w:rsidRPr="00000000">
        <w:rPr>
          <w:rtl w:val="0"/>
        </w:rPr>
      </w:r>
    </w:p>
    <w:p w:rsidR="00000000" w:rsidDel="00000000" w:rsidP="00000000" w:rsidRDefault="00000000" w:rsidRPr="00000000" w14:paraId="00000097">
      <w:pPr>
        <w:numPr>
          <w:ilvl w:val="0"/>
          <w:numId w:val="3"/>
        </w:numPr>
        <w:spacing w:line="360" w:lineRule="auto"/>
        <w:ind w:left="720" w:hanging="360"/>
        <w:rPr/>
      </w:pPr>
      <w:r w:rsidDel="00000000" w:rsidR="00000000" w:rsidRPr="00000000">
        <w:rPr>
          <w:rtl w:val="0"/>
        </w:rPr>
        <w:t xml:space="preserve">Adjournment- 4:48</w:t>
      </w:r>
    </w:p>
    <w:p w:rsidR="00000000" w:rsidDel="00000000" w:rsidP="00000000" w:rsidRDefault="00000000" w:rsidRPr="00000000" w14:paraId="00000098">
      <w:pPr>
        <w:rPr/>
      </w:pPr>
      <w:r w:rsidDel="00000000" w:rsidR="00000000" w:rsidRPr="00000000">
        <w:rPr>
          <w:rtl w:val="0"/>
        </w:rPr>
      </w:r>
    </w:p>
    <w:sectPr>
      <w:head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PoVXQxUWNfjDewSWUYP4C2bDeLGM_kFJM6dUkF_ho9Q/edit?usp=sharing" TargetMode="External"/><Relationship Id="rId10" Type="http://schemas.openxmlformats.org/officeDocument/2006/relationships/hyperlink" Target="mailto:karina.sokol-tinsley@gccaz.edu" TargetMode="External"/><Relationship Id="rId13" Type="http://schemas.openxmlformats.org/officeDocument/2006/relationships/hyperlink" Target="https://docs.google.com/document/d/1wCjxFj2sof2e3qW4C7zeIjY7XT_S_vr6Ny-Ne_MaZRM/edit?usp=sharing" TargetMode="External"/><Relationship Id="rId12" Type="http://schemas.openxmlformats.org/officeDocument/2006/relationships/hyperlink" Target="mailto:rae2044950@gccaz.ed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harles.hulihan@gccaz.edu" TargetMode="External"/><Relationship Id="rId15" Type="http://schemas.openxmlformats.org/officeDocument/2006/relationships/hyperlink" Target="mailto:erik.gergus@gccaz.edu" TargetMode="External"/><Relationship Id="rId14" Type="http://schemas.openxmlformats.org/officeDocument/2006/relationships/hyperlink" Target="https://drive.google.com/file/d/1JErg8iImKxN7hpFEBByLcGbQ15etUxKb/view?usp=drive_link" TargetMode="External"/><Relationship Id="rId17" Type="http://schemas.openxmlformats.org/officeDocument/2006/relationships/header" Target="header1.xml"/><Relationship Id="rId16" Type="http://schemas.openxmlformats.org/officeDocument/2006/relationships/hyperlink" Target="https://docs.google.com/document/d/1ZpNm34ugxhIk2sc8IWIez-7YCp4MPt0JEwXwK-e65jU/edit?usp=shari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nina.garguilo@gccaz.edu" TargetMode="External"/><Relationship Id="rId8" Type="http://schemas.openxmlformats.org/officeDocument/2006/relationships/hyperlink" Target="mailto:erik.gergus@gccaz.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qZ7AOVGfdUVu8sK+2wJMP6bNRw==">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